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1E" w:rsidRPr="00D51A22" w:rsidRDefault="0069271E" w:rsidP="0069271E">
      <w:pPr>
        <w:widowControl w:val="0"/>
        <w:autoSpaceDE w:val="0"/>
        <w:autoSpaceDN w:val="0"/>
        <w:spacing w:before="60" w:after="0" w:line="240" w:lineRule="auto"/>
        <w:jc w:val="center"/>
        <w:rPr>
          <w:rFonts w:ascii="Arial" w:eastAsia="Arial" w:hAnsi="Arial" w:cs="Arial"/>
          <w:b/>
          <w:color w:val="006FC0"/>
          <w:w w:val="105"/>
          <w:lang w:val="es-ES" w:eastAsia="es-ES" w:bidi="es-ES"/>
        </w:rPr>
      </w:pPr>
      <w:r w:rsidRPr="00D51A22">
        <w:rPr>
          <w:rFonts w:ascii="Arial" w:eastAsia="Arial" w:hAnsi="Arial" w:cs="Arial"/>
          <w:b/>
          <w:color w:val="006FC0"/>
          <w:w w:val="105"/>
          <w:lang w:val="es-ES" w:eastAsia="es-ES" w:bidi="es-ES"/>
        </w:rPr>
        <w:t xml:space="preserve">MESAS EXAMINADORAS </w:t>
      </w:r>
      <w:r>
        <w:rPr>
          <w:rFonts w:ascii="Arial" w:eastAsia="Arial" w:hAnsi="Arial" w:cs="Arial"/>
          <w:b/>
          <w:color w:val="006FC0"/>
          <w:w w:val="105"/>
          <w:lang w:val="es-ES" w:eastAsia="es-ES" w:bidi="es-ES"/>
        </w:rPr>
        <w:t>ESPECIALES</w:t>
      </w:r>
      <w:r w:rsidRPr="00D51A22">
        <w:rPr>
          <w:rFonts w:ascii="Arial" w:eastAsia="Arial" w:hAnsi="Arial" w:cs="Arial"/>
          <w:b/>
          <w:color w:val="006FC0"/>
          <w:w w:val="105"/>
          <w:lang w:val="es-ES" w:eastAsia="es-ES" w:bidi="es-ES"/>
        </w:rPr>
        <w:t xml:space="preserve">: </w:t>
      </w:r>
      <w:r>
        <w:rPr>
          <w:rFonts w:ascii="Arial" w:eastAsia="Arial" w:hAnsi="Arial" w:cs="Arial"/>
          <w:b/>
          <w:color w:val="006FC0"/>
          <w:w w:val="105"/>
          <w:lang w:val="es-ES" w:eastAsia="es-ES" w:bidi="es-ES"/>
        </w:rPr>
        <w:t xml:space="preserve">1° y 2° </w:t>
      </w:r>
      <w:r w:rsidRPr="00D51A22">
        <w:rPr>
          <w:rFonts w:ascii="Arial" w:eastAsia="Arial" w:hAnsi="Arial" w:cs="Arial"/>
          <w:b/>
          <w:color w:val="006FC0"/>
          <w:w w:val="105"/>
          <w:lang w:val="es-ES" w:eastAsia="es-ES" w:bidi="es-ES"/>
        </w:rPr>
        <w:t>LLAMADO –</w:t>
      </w:r>
      <w:r>
        <w:rPr>
          <w:rFonts w:ascii="Arial" w:eastAsia="Arial" w:hAnsi="Arial" w:cs="Arial"/>
          <w:b/>
          <w:color w:val="006FC0"/>
          <w:w w:val="105"/>
          <w:lang w:val="es-ES" w:eastAsia="es-ES" w:bidi="es-ES"/>
        </w:rPr>
        <w:t xml:space="preserve"> </w:t>
      </w:r>
      <w:r w:rsidRPr="00D51A22">
        <w:rPr>
          <w:rFonts w:ascii="Arial" w:eastAsia="Arial" w:hAnsi="Arial" w:cs="Arial"/>
          <w:b/>
          <w:color w:val="006FC0"/>
          <w:w w:val="105"/>
          <w:lang w:val="es-ES" w:eastAsia="es-ES" w:bidi="es-ES"/>
        </w:rPr>
        <w:t>202</w:t>
      </w:r>
      <w:r>
        <w:rPr>
          <w:rFonts w:ascii="Arial" w:eastAsia="Arial" w:hAnsi="Arial" w:cs="Arial"/>
          <w:b/>
          <w:color w:val="006FC0"/>
          <w:w w:val="105"/>
          <w:lang w:val="es-ES" w:eastAsia="es-ES" w:bidi="es-ES"/>
        </w:rPr>
        <w:t>5</w:t>
      </w:r>
    </w:p>
    <w:p w:rsidR="0069271E" w:rsidRPr="00041C5B" w:rsidRDefault="0069271E" w:rsidP="006927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lang w:val="es-ES" w:eastAsia="es-ES" w:bidi="es-ES"/>
        </w:rPr>
      </w:pP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 xml:space="preserve">Se presentan a continuación las Mesas de los Exámenes Finales, correspondientes al </w:t>
      </w:r>
      <w:r>
        <w:rPr>
          <w:rFonts w:ascii="Arial" w:eastAsia="Arial" w:hAnsi="Arial" w:cs="Arial"/>
          <w:sz w:val="20"/>
          <w:szCs w:val="20"/>
          <w:lang w:val="es-ES" w:eastAsia="es-ES" w:bidi="es-ES"/>
        </w:rPr>
        <w:t xml:space="preserve">primer y segundo </w:t>
      </w: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 xml:space="preserve">Llamado a Exámenes Finales de Mesas Examinadoras </w:t>
      </w:r>
      <w:r>
        <w:rPr>
          <w:rFonts w:ascii="Arial" w:eastAsia="Arial" w:hAnsi="Arial" w:cs="Arial"/>
          <w:sz w:val="20"/>
          <w:szCs w:val="20"/>
          <w:lang w:val="es-ES" w:eastAsia="es-ES" w:bidi="es-ES"/>
        </w:rPr>
        <w:t>Especiales</w:t>
      </w: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 xml:space="preserve"> del </w:t>
      </w:r>
      <w:r>
        <w:rPr>
          <w:rFonts w:ascii="Arial" w:eastAsia="Arial" w:hAnsi="Arial" w:cs="Arial"/>
          <w:sz w:val="20"/>
          <w:szCs w:val="20"/>
          <w:lang w:val="es-ES" w:eastAsia="es-ES" w:bidi="es-ES"/>
        </w:rPr>
        <w:t xml:space="preserve">primer semestre del ciclo lectivo </w:t>
      </w: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>202</w:t>
      </w:r>
      <w:r>
        <w:rPr>
          <w:rFonts w:ascii="Arial" w:eastAsia="Arial" w:hAnsi="Arial" w:cs="Arial"/>
          <w:sz w:val="20"/>
          <w:szCs w:val="20"/>
          <w:lang w:val="es-ES" w:eastAsia="es-ES" w:bidi="es-ES"/>
        </w:rPr>
        <w:t>5</w:t>
      </w: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>, en orden alfabético por asignatura.</w:t>
      </w:r>
    </w:p>
    <w:p w:rsidR="0069271E" w:rsidRPr="00041C5B" w:rsidRDefault="0069271E" w:rsidP="006927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lang w:val="es-ES" w:eastAsia="es-ES" w:bidi="es-ES"/>
        </w:rPr>
      </w:pP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>Para cada asignatura, se destaca la carrera a la que pertenece, y el día de la semana en que se constituye el tribunal examinador.</w:t>
      </w:r>
    </w:p>
    <w:p w:rsidR="0069271E" w:rsidRPr="00041C5B" w:rsidRDefault="0069271E" w:rsidP="006927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lang w:val="es-ES" w:eastAsia="es-ES" w:bidi="es-ES"/>
        </w:rPr>
      </w:pPr>
      <w:r w:rsidRPr="00041C5B">
        <w:rPr>
          <w:rFonts w:ascii="Arial" w:eastAsia="Arial" w:hAnsi="Arial" w:cs="Arial"/>
          <w:noProof/>
          <w:w w:val="105"/>
          <w:sz w:val="20"/>
          <w:szCs w:val="20"/>
          <w:lang w:eastAsia="es-AR"/>
        </w:rPr>
        <w:t xml:space="preserve">Las </w:t>
      </w: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 xml:space="preserve">mesas examinadoras se constituirán </w:t>
      </w:r>
      <w:r>
        <w:rPr>
          <w:rFonts w:ascii="Arial" w:eastAsia="Arial" w:hAnsi="Arial" w:cs="Arial"/>
          <w:sz w:val="20"/>
          <w:szCs w:val="20"/>
          <w:lang w:val="es-ES" w:eastAsia="es-ES" w:bidi="es-ES"/>
        </w:rPr>
        <w:t>en modalidad presencial.</w:t>
      </w:r>
    </w:p>
    <w:p w:rsidR="0069271E" w:rsidRPr="00041C5B" w:rsidRDefault="0069271E" w:rsidP="006927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lang w:val="es-ES" w:eastAsia="es-ES" w:bidi="es-ES"/>
        </w:rPr>
      </w:pPr>
      <w:r w:rsidRPr="00041C5B">
        <w:rPr>
          <w:rFonts w:ascii="Arial" w:eastAsia="Arial" w:hAnsi="Arial" w:cs="Arial"/>
          <w:noProof/>
          <w:w w:val="105"/>
          <w:sz w:val="20"/>
          <w:szCs w:val="20"/>
          <w:lang w:eastAsia="es-AR"/>
        </w:rPr>
        <w:t xml:space="preserve">Las </w:t>
      </w: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 xml:space="preserve">mesas examinadoras se constituirán teniendo en cuenta las </w:t>
      </w:r>
      <w:r w:rsidRPr="00041C5B">
        <w:rPr>
          <w:rFonts w:ascii="Arial" w:eastAsia="Arial" w:hAnsi="Arial" w:cs="Arial"/>
          <w:b/>
          <w:sz w:val="20"/>
          <w:szCs w:val="20"/>
          <w:lang w:val="es-ES" w:eastAsia="es-ES" w:bidi="es-ES"/>
        </w:rPr>
        <w:t>referencias</w:t>
      </w: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 xml:space="preserve"> usadas en la columna denominada “Observación” de las siguientes tablas:</w:t>
      </w:r>
    </w:p>
    <w:p w:rsidR="0069271E" w:rsidRPr="00041C5B" w:rsidRDefault="0069271E" w:rsidP="0069271E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567"/>
        <w:jc w:val="both"/>
        <w:rPr>
          <w:rFonts w:ascii="Arial" w:eastAsia="Arial" w:hAnsi="Arial" w:cs="Arial"/>
          <w:sz w:val="20"/>
          <w:szCs w:val="20"/>
          <w:lang w:val="es-ES" w:eastAsia="es-ES" w:bidi="es-ES"/>
        </w:rPr>
      </w:pPr>
      <w:r w:rsidRPr="00041C5B">
        <w:rPr>
          <w:rFonts w:ascii="Arial" w:eastAsia="Arial" w:hAnsi="Arial" w:cs="Arial"/>
          <w:b/>
          <w:sz w:val="20"/>
          <w:szCs w:val="20"/>
          <w:lang w:val="es-ES" w:eastAsia="es-ES" w:bidi="es-ES"/>
        </w:rPr>
        <w:t>Sin observación</w:t>
      </w: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>. Examen final habilitado para estudiantes con regularidad vigente, libres por pérdida de regularidad, y libres, en las condiciones especificadas en el programa de la asignatura del espacio curricular (Formulario P1).</w:t>
      </w:r>
    </w:p>
    <w:p w:rsidR="0069271E" w:rsidRPr="00041C5B" w:rsidRDefault="0069271E" w:rsidP="0069271E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Arial" w:eastAsia="Arial" w:hAnsi="Arial" w:cs="Arial"/>
          <w:sz w:val="20"/>
          <w:szCs w:val="20"/>
          <w:lang w:val="es-ES" w:eastAsia="es-ES" w:bidi="es-ES"/>
        </w:rPr>
      </w:pP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>(*)</w:t>
      </w: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ab/>
      </w:r>
      <w:r w:rsidRPr="00041C5B">
        <w:rPr>
          <w:rFonts w:ascii="Arial" w:eastAsia="Arial" w:hAnsi="Arial" w:cs="Arial"/>
          <w:b/>
          <w:sz w:val="20"/>
          <w:szCs w:val="20"/>
          <w:lang w:val="es-ES" w:eastAsia="es-ES" w:bidi="es-ES"/>
        </w:rPr>
        <w:t>Con un asterisco</w:t>
      </w: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>. Examen final habilitado sólo para estudiantes con regularidad vigente, en las condiciones especificadas en el programa de la asignatura del espacio curricular (Formulario P1).</w:t>
      </w:r>
    </w:p>
    <w:p w:rsidR="0069271E" w:rsidRPr="00041C5B" w:rsidRDefault="0069271E" w:rsidP="0069271E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lang w:val="es-ES" w:eastAsia="es-ES" w:bidi="es-ES"/>
        </w:rPr>
      </w:pP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>(**)</w:t>
      </w: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ab/>
      </w:r>
      <w:r w:rsidRPr="00041C5B">
        <w:rPr>
          <w:rFonts w:ascii="Arial" w:eastAsia="Arial" w:hAnsi="Arial" w:cs="Arial"/>
          <w:b/>
          <w:sz w:val="20"/>
          <w:szCs w:val="20"/>
          <w:lang w:val="es-ES" w:eastAsia="es-ES" w:bidi="es-ES"/>
        </w:rPr>
        <w:t>Con dos asteriscos</w:t>
      </w: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>. Examen final habilitado para estudiantes con regularidad vigente, y libres por pérdida de regularidad, en las condiciones especificadas en el programa de la asignatura del espacio curricular (Formulario P1).</w:t>
      </w:r>
    </w:p>
    <w:p w:rsidR="0069271E" w:rsidRDefault="0069271E" w:rsidP="0069271E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Arial" w:hAnsi="Arial" w:cs="Arial"/>
          <w:lang w:val="es-ES" w:eastAsia="es-ES" w:bidi="es-ES"/>
        </w:rPr>
      </w:pP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>(***)</w:t>
      </w: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ab/>
      </w:r>
      <w:r w:rsidRPr="00041C5B">
        <w:rPr>
          <w:rFonts w:ascii="Arial" w:eastAsia="Arial" w:hAnsi="Arial" w:cs="Arial"/>
          <w:b/>
          <w:sz w:val="20"/>
          <w:szCs w:val="20"/>
          <w:lang w:val="es-ES" w:eastAsia="es-ES" w:bidi="es-ES"/>
        </w:rPr>
        <w:t>Con tres asteriscos</w:t>
      </w:r>
      <w:r w:rsidRPr="00041C5B">
        <w:rPr>
          <w:rFonts w:ascii="Arial" w:eastAsia="Arial" w:hAnsi="Arial" w:cs="Arial"/>
          <w:sz w:val="20"/>
          <w:szCs w:val="20"/>
          <w:lang w:val="es-ES" w:eastAsia="es-ES" w:bidi="es-ES"/>
        </w:rPr>
        <w:t>. Examen final habilitado para estudiantes con regularidad vigente, libres por pérdida de regularidad, y libres por insuficiencia en las condiciones especificadas en el programa de la asignatura del espacio curricular (Formulario P1).</w:t>
      </w:r>
    </w:p>
    <w:p w:rsidR="0069271E" w:rsidRDefault="0069271E" w:rsidP="0069271E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Arial" w:hAnsi="Arial" w:cs="Arial"/>
          <w:lang w:val="es-ES" w:eastAsia="es-ES" w:bidi="es-ES"/>
        </w:rPr>
      </w:pPr>
    </w:p>
    <w:tbl>
      <w:tblPr>
        <w:tblW w:w="9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592"/>
        <w:gridCol w:w="4320"/>
        <w:gridCol w:w="520"/>
        <w:gridCol w:w="940"/>
        <w:gridCol w:w="855"/>
        <w:gridCol w:w="857"/>
        <w:gridCol w:w="664"/>
      </w:tblGrid>
      <w:tr w:rsidR="0069271E" w:rsidRPr="001E7639" w:rsidTr="00A241A0">
        <w:trPr>
          <w:trHeight w:val="85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AEEF3" w:fill="DAEEF3"/>
            <w:noWrap/>
            <w:textDirection w:val="btLr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AR"/>
              </w:rPr>
              <w:t>CÓDIGO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textDirection w:val="btLr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AR"/>
              </w:rPr>
              <w:t>CARRERA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AR"/>
              </w:rPr>
              <w:t>CÁTEDRA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noWrap/>
            <w:textDirection w:val="btLr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AR"/>
              </w:rPr>
              <w:t>ÁREA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noWrap/>
            <w:textDirection w:val="btLr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AR"/>
              </w:rPr>
              <w:t>PLAN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textDirection w:val="btLr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Día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DAEEF3" w:fill="DAEEF3"/>
            <w:textDirection w:val="btLr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hora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AEEF3" w:fill="DAEEF3"/>
            <w:textDirection w:val="btLr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Obs</w:t>
            </w:r>
            <w:proofErr w:type="spellEnd"/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ACTIVIDAD PROFESIONAL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</w:t>
            </w:r>
            <w:r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**</w:t>
            </w: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I-M-P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ADMINISTRACIÓN DE OPERACIONES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804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ADMINISTRACIÓN DE OPERACIONES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806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ADMINISTRACIÓN DE PROYECTOS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ADMINISTRACIÓN DE PROYECTOS DE EXPLORACIÓN, PERFORACIÓN Y PRODUCCIÓN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C-I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ADMINISTRACIÓN DE PROYECTOS Y OPERACIONES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ADMINISTRACIÓN GERENCIAL Y ECONOMÍA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AGUAS SUBTERRÁNEAS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ÁLGEBRA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ÁLGEBRA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93/2023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ALGORITMOS Y ESTRUCTURAS DE DATOS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93/2023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 xml:space="preserve">JUE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ALGORITMOS Y ESTRUCTURAS DE DATOS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40/2017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 xml:space="preserve">JUE 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ALGORITMOS Y ESTRUCTURAS DE DATOS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ANÁLISIS ANTROPOLÓGICO DEL HÁBITAT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ANÁLISIS ESTRUCTURAL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ANÁLISIS ESTRUCTURAL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ANÁLISIS MATEMÁTICO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ANÁLISIS MATEMÁTICO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ANÁLISIS MATEMÁTICO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ANÁLISIS MATEMÁTICO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APROVECHAMIENTOS HIDRÁULICOS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lastRenderedPageBreak/>
              <w:t>042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ARQUITECTURA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ARQUITECTURA BIOCLIMÁTICA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ARQUITECTURA DE LAS COMPUTADORAS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ARQUITECTURA DE LAS COMPUTADORAS I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90/2023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ARQUITECTURA I - TALLER DE INTEG. PROYECTUAL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ARQUITECTURA II - TALLER DE INTEG. PROYECTUAL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ARQUITECTURA III - TALLER DE INTEG. PROYECTUAL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ARQUITECTURA IV - TALLER DE INTEG. PROYECTUAL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ARQUITECTURA V - TALLER DE INTEG. PROYECTUAL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ARQUITECTURAS DISTRIBUIDAS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AUTÓMATAS Y CONTROL DISCRETO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AUTOMÁTICA Y MÁQUINAS ELÉCTRICAS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AUTOMATISMOS INDUSTRIALES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BIOTECNOLOGÍA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BIOTECNOLOGÍA DEL PETRÓLEO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CÁLCULO NUMÉRICO Y MÉTODOS NUMÉRICOS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CAMINOS DE MONTAÑA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I-M-P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CIENCIA DE LOS MATERIALES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I-M-P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COMERCIALIZACIÓN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COMPILADORES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809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COMPORTAMIENTO ORGANIZACIONAL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COMUNICACIÓN TÉCNICA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COMUNICACIÓN TÉCNICA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CONCEPCIÓN Y FABRICACIÓN ASISTIDA POR COMPUTADORA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CONOCIMIENTOS DE INGLÉS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CONSTRUCCIÓN DE CARRETERAS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 xml:space="preserve">(**) 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CONSTRUCCIÓN DE EDIFICIOS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CONSTRUCCIONES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CONSTRUCCIONES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CONSTRUCCIONES METÁLICAS Y DE MADERA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CONSTRUCCIONES Y MONTAJES INDUSTRIALES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CONTROL Y SISTEMAS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CRÍTICA DE LA ARQUITECTURA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DESARROLLO DE COMPETENCIAS GERENCIALES Y EMPRENDEDORAS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DISEÑO DE INTERIORES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DISEÑO DEL PAISAJE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DISEÑO ESTRUCTURAL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DISEÑO ESTRUCTURAL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DISEÑO ESTRUCTURAL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726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DISEÑO ESTRUCTURAL III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DISEÑO URBANO SUSTENTABLE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DISEÑO URBANO SUSTENTABLE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ECONOMÍA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lastRenderedPageBreak/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ECONOMÍA EN INGENIERÍA CIVIL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ECONOMÍA Y EVALUACIÓN DE PROYECTOS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ELECTRÓNICA GENERAL Y APLICADA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ELECTROTECNIA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CBIM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ELECTROTECNIA Y MÁQUINAS ELÉCTRICAS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EMPRENDEDORISMO E INNOVACIÓN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EQUIPOS E INSTALACIONES INDUSTRIALES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  <w:t>C-I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EQUIPOS Y TÉCNICAS CONSTRUCTIVAS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ESTABILIDAD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ESTABILIDAD I (Estática)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ESTABILIDAD II (Resistencia de Materiales)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ESTADÍSTICA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ESTADÍSTICA TÉCNICA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ESTÁTICA Y RESISTENCIA DE MATERIALES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ESTRUCTURAS LAMINARES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  <w:t>C-I-P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ESTUDIO DE IMPACTO AMBIENTAL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ESTUDIO DE IMPACTO AMBIENTAL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ESTUDIO DEL MEDIO AMBIENTE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EXPLORACIÓN PETROLERA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FERROCARRILES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FINANZAS DE EMPRESAS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FÍSICA APLICADA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FÍSICA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FÍSICA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463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FÍSICA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FÍSICO QUÍMICA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803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FÍSICOQUIMICA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C-I-P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FUNDAMENTOS AMBIENTALES EN INGENIERÍA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GAS Y GASOLINA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GEOLOGÍA DEL PETRÓLEO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GEOLOGÍA GENERAL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802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GEOLOGÍA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GEOMETRÍA ANALÍTICA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GEOMETRÍA ANALÍTICA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I-M-P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GESTIÓN AMBIENTAL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GESTIÓN DE CALIDAD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GESTIÓN DE LAS PERSONAS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GESTIÓN EN SEGURIDAD, MEDIO AMBIENTE Y SALUD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HIDRÁULICA EXPERIMENTAL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HIDRÁULICA GENERAL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HIDROLOGÍA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HIDROLOGÍA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HIGIENE, SEGURIDAD Y MEDIO AMBIENTE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HIGIENE, SEGURIDAD Y MEDIO AMBIENTE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lastRenderedPageBreak/>
              <w:t>703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HISTORIA DE LA ARQUITECTURA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HISTORIA DE LA ARQUITECTURA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HISTORIA DE LA ARQUITECTURA III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HORMIGÓN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HORMIGÓN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INDUSTRIAS Y SERVICIOS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INDUSTRIAS Y SERVICIOS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INDUSTRIAS Y SERVICIOS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INFORMÁTICA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INFORMÁTICA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97/2023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INFORMÁTICA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INFORMÁTICA APLICADA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INGENIERÍA DE SOFTWARE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INGENIERÍA DEL SOFTWARE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I-C-M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INGENIERÍA LEGAL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INGENIERÍA SANITARIA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INGENIERÍA SISMORRESISTENTE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807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 xml:space="preserve">CBP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INGLÉS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INGLÉS COLOQUIAL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INGLÉS COLOQUIAL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436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 xml:space="preserve">CBM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INGLES COLOQUIAL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INGLES COLOQUIAL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437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INGLES COLOQUIAL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INGLES COLOQUIAL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INGLÉS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INGLÉS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INGLÉS III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INGLÉS TÉCNICO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INGLÉS TÉCNICO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434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INGLÉS TÉCNICO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INGLÉS TÉCNICO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435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INGLÉS TÉCNICO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INGLÉS TÉCNICO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INSTALACIONES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INSTALACIONES I - Acondicionamiento Natural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INSTALACIONES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INSTALACIONES II - Acondicionamiento Artificial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INSTALACIONES III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INSTRUMENTACIÓN Y CONTROL AUTOMÁTICO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INTELIGENCIA ARTIFICIAL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INTELIGENCIA ARTIFICIAL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INTELIGENCIA ARTIFICIAL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INTELIGENCIA ARTIFICIAL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INTERVENCIÓN DEL PATRIMONIO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INTRODUCCIÓN A LA INGENIERÍA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96/2023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lastRenderedPageBreak/>
              <w:t>2029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INTRODUCCIÓN A LA INGENIERÍA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94/2023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INTRODUCCIÓN A LA INGENIERÍA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INTRODUCCIÓN A LA INGENIERÍA DE PETRÓLEOS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97/2023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INTRODUCCIÓN A LA INVESTIGACIÓN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INTRODUCCIÓN A LA TECNOLOGÍA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I-C-M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INVESTIGACIÓN EN INGENIERÍA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INVESTIGACIÓN OPERATIVA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LEGISLACIÓN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</w:t>
            </w:r>
            <w:r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**</w:t>
            </w: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805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LEGISLACIÓN EN INGENIERÍA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</w:t>
            </w:r>
            <w:r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**</w:t>
            </w: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LENGUAJES FORMALES Y COMPUTABILIDAD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93/2023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LENGUAJES FORMALES Y COMPUTABILIDAD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40/2017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LÓGICA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93/2023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LÓGICA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40/2017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MANTENIMIENTO DE OBRAS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MÁQUINAS E INSTALACIONES TÉRMICAS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MATEMÁTICA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MATEMÁTICA DISCRETA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93/2023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MATEMÁTICA DISCRETA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MATEMÁTICA PARA COMPUTACIÓN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MATEMÁTICAS AVANZADAS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MATERIALES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MATERIALES DE CONSTRUCCIÓN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M-P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MECÁNICA APLICADA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M-P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MECÁNICA DE LOS FLUIDOS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MECÁNICA DE LOS FLUIDOS Y MÁQUINAS HIDRÁULICAS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MECÁNICA DE SUELOS Y ROCAS 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MECÁNICA DE SUELOS Y ROCAS II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MECÁNICA VIBRATORIA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MECÁNICA Y MECANISMOS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MÉTODOS NUMÉRICOS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MÉTODOS NUMÉRICOS Y PROGRAMACIÓN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MICROCONTROLADORES Y ELECTRÓNICA DE POTENCIA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MIDDLEWARES DISTRIBUIDOS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MODELIZACIÓN DIGITAL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MORFOLOGÍA I - Sistemas de Comunicación Visual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MORFOLOGÍA II - Sistemas de Comunicación Digital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MORFOLOGÍA III - Sistemas de Comunicación Digital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OBRAS HIDRÁULICAS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OBRAS HIDRÁULICAS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</w:t>
            </w:r>
            <w:r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**</w:t>
            </w: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*)</w:t>
            </w:r>
          </w:p>
        </w:tc>
      </w:tr>
      <w:tr w:rsidR="0069271E" w:rsidRPr="001E7639" w:rsidTr="00A241A0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OPERACIONES EN YACIMIENTOS DE CRUDOS PESADOS Y EXTRAPESADOS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OPERACIONES OFF SHORE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OPERACIONES UNITARIAS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lastRenderedPageBreak/>
              <w:t>747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ORGANIZACIÓN DE PROYECTOS Y OBRAS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ORGANIZACIÓN DE PROYECTOS Y OBRAS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PARADIGMAS DE PROGRAMACIÓN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93/23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PARADIGMAS DE PROGRAMACIÓN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40/17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PERFILAJE DE POZOS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PERFORACIÓN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PERFORACIÓN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PLANEAMIENTO Y CONTROL DE OPERACIONES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PLANIFICACIÓN TERRITORIAL Y DE RECURSOS HÍDRICOS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PRÁCTICA PROFESIONAL SUPERVISADA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439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PRÁCTICA PROFESIONAL SUPERVISADA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438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PRÁCTICA PROFESIONAL SUPERVISADA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PRÁCTICA PROFESIONAL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PRÁCTICA PROFESIONAL SUPERVISADA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PRÁCTICA PROFESIONAL SUPERVISADA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PROBABILIDAD Y ESTADÍSTICA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PROCESAMIENTO DE HIDROCARBUROS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PRODUCCIÓN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PRODUCCIÓN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PRODUCMÁTICA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PROGRAMACIÓN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93/2023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PROGRAMACIÓN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93/2023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PROGRAMACIÓN ORIENTADA A OBJETOS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PROGRAMACIÓN PARALELA Y DISTRIBUIDA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PROYECTO EJECUTIVO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441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PROYECTO FINAL DE ESTUDIOS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 xml:space="preserve">I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PROYECTO FINAL DE ESTUDIOS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PROYECTO I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QUÍMICA APLICADA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QUÍMICA GENERAL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QUÍMICA GENERAL E INORGÁNICA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QUÍMICA ORGÁNICA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REALIDAD VIRTUAL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REDES DE COMPUTADORAS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RESERVORIOS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RESERVORIOS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RESERVORIOS III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ROBÓTICA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ROBÓTICA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ROBÓTICA MÓVIL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SEGURIDAD INFORMÁTICA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SEMINARIO DE INVESTIGACIÓN APLICADO AL TRABAJO FINAL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SISTEMAS COMPLEJOS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307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SISTEMAS DE AUTOMATIZACIÓN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lastRenderedPageBreak/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SISTEMAS DE INFORMACIÓN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SISTEMAS DE REPRESENTACIÓN GRÁFICA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95/2023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CBIMP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SISTEMAS DE REPRESENTACIÓN GRÁFICA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SISTEMAS DISTRIBUIDOS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SISTEMAS EMBEBIDOS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SISTEMAS NEUMÁTICOS E HIDRÁULICOS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SISTEMAS OPERATIVOS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93/2023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TALLER EN RED ARQUISUR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TALLER INICIAL DE MECATRÓNICA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94/2023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812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TÉCNICAS DE OPERACIÓN EN YACIMIENTOS MADUROS Y NO CONVENCIONALES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TÉCNICAS Y HERRAMIENTAS MODERNAS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TÉCNICAS Y HERRAMIENTAS MODERNAS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TÉCNICAS Y HERRAMIENTAS MODERNAS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TECNOLOGÍA DEL HORMIGÓN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TECNOLOGÍA INDUSTRIAL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TELEDETECCIÓN APLICADA A LA INDUSTRIA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919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TEORÍA DE BASES DE DATOS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LUN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702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TEORÍA I - ARQUITECTURA Y AMBIENTE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714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TEORÍA II - ARQUITECTURA Y AMBIENTE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TERMODINÁMICA GENERAL Y APLICADA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I-M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TERMODINÁMICA Y MÁQUINAS TÉRMICAS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1164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TESINA FINAL DE CARRERA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TOPOGRAFÍA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TOPOGRAFÍA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08:00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S/O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TRABAJO FINAL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254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TRÁNSITO Y VIALIDAD URBANA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125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TRANSPORTES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062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VÍAS DE COMUNICACIÓN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VIE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(**)</w:t>
            </w:r>
          </w:p>
        </w:tc>
      </w:tr>
      <w:tr w:rsidR="0069271E" w:rsidRPr="001E7639" w:rsidTr="00A241A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AR"/>
              </w:rPr>
              <w:t>725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AR"/>
              </w:rPr>
              <w:t>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VIVIENDA DE INTERÉS SOCIAL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E7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JUE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1E" w:rsidRPr="001E7639" w:rsidRDefault="0069271E" w:rsidP="00A241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AR"/>
              </w:rPr>
            </w:pPr>
            <w:r w:rsidRPr="001E7639">
              <w:rPr>
                <w:rFonts w:ascii="Arial" w:eastAsia="Times New Roman" w:hAnsi="Arial" w:cs="Arial"/>
                <w:sz w:val="14"/>
                <w:szCs w:val="14"/>
                <w:lang w:eastAsia="es-AR"/>
              </w:rPr>
              <w:t>(*)</w:t>
            </w:r>
          </w:p>
        </w:tc>
      </w:tr>
    </w:tbl>
    <w:p w:rsidR="002F67C9" w:rsidRDefault="0069271E">
      <w:bookmarkStart w:id="0" w:name="_GoBack"/>
      <w:bookmarkEnd w:id="0"/>
    </w:p>
    <w:sectPr w:rsidR="002F6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triangulito" style="width:6pt;height:7.5pt;visibility:visible" o:bullet="t">
        <v:imagedata r:id="rId1" o:title="triangulito"/>
      </v:shape>
    </w:pict>
  </w:numPicBullet>
  <w:abstractNum w:abstractNumId="0" w15:restartNumberingAfterBreak="0">
    <w:nsid w:val="027D374C"/>
    <w:multiLevelType w:val="hybridMultilevel"/>
    <w:tmpl w:val="DC82EC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67AF"/>
    <w:multiLevelType w:val="hybridMultilevel"/>
    <w:tmpl w:val="C862F6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1E5F"/>
    <w:multiLevelType w:val="hybridMultilevel"/>
    <w:tmpl w:val="A5B81B32"/>
    <w:lvl w:ilvl="0" w:tplc="0E7E421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483"/>
    <w:multiLevelType w:val="multilevel"/>
    <w:tmpl w:val="7E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F1245F"/>
    <w:multiLevelType w:val="hybridMultilevel"/>
    <w:tmpl w:val="337204F6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0606D0"/>
    <w:multiLevelType w:val="hybridMultilevel"/>
    <w:tmpl w:val="9836FBDA"/>
    <w:lvl w:ilvl="0" w:tplc="1DDE4670">
      <w:start w:val="4"/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C747C75"/>
    <w:multiLevelType w:val="hybridMultilevel"/>
    <w:tmpl w:val="E15884AE"/>
    <w:lvl w:ilvl="0" w:tplc="8FD08832">
      <w:numFmt w:val="bullet"/>
      <w:lvlText w:val="-"/>
      <w:lvlJc w:val="left"/>
      <w:pPr>
        <w:ind w:left="1842" w:hanging="401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s-ES" w:eastAsia="en-US" w:bidi="ar-SA"/>
      </w:rPr>
    </w:lvl>
    <w:lvl w:ilvl="1" w:tplc="649C334A">
      <w:numFmt w:val="bullet"/>
      <w:lvlText w:val="•"/>
      <w:lvlJc w:val="left"/>
      <w:pPr>
        <w:ind w:left="2666" w:hanging="401"/>
      </w:pPr>
      <w:rPr>
        <w:rFonts w:hint="default"/>
        <w:lang w:val="es-ES" w:eastAsia="en-US" w:bidi="ar-SA"/>
      </w:rPr>
    </w:lvl>
    <w:lvl w:ilvl="2" w:tplc="21D8BB98">
      <w:numFmt w:val="bullet"/>
      <w:lvlText w:val="•"/>
      <w:lvlJc w:val="left"/>
      <w:pPr>
        <w:ind w:left="3492" w:hanging="401"/>
      </w:pPr>
      <w:rPr>
        <w:rFonts w:hint="default"/>
        <w:lang w:val="es-ES" w:eastAsia="en-US" w:bidi="ar-SA"/>
      </w:rPr>
    </w:lvl>
    <w:lvl w:ilvl="3" w:tplc="3138B8B0">
      <w:numFmt w:val="bullet"/>
      <w:lvlText w:val="•"/>
      <w:lvlJc w:val="left"/>
      <w:pPr>
        <w:ind w:left="4318" w:hanging="401"/>
      </w:pPr>
      <w:rPr>
        <w:rFonts w:hint="default"/>
        <w:lang w:val="es-ES" w:eastAsia="en-US" w:bidi="ar-SA"/>
      </w:rPr>
    </w:lvl>
    <w:lvl w:ilvl="4" w:tplc="DFC4FC5A">
      <w:numFmt w:val="bullet"/>
      <w:lvlText w:val="•"/>
      <w:lvlJc w:val="left"/>
      <w:pPr>
        <w:ind w:left="5144" w:hanging="401"/>
      </w:pPr>
      <w:rPr>
        <w:rFonts w:hint="default"/>
        <w:lang w:val="es-ES" w:eastAsia="en-US" w:bidi="ar-SA"/>
      </w:rPr>
    </w:lvl>
    <w:lvl w:ilvl="5" w:tplc="8F38F3B8">
      <w:numFmt w:val="bullet"/>
      <w:lvlText w:val="•"/>
      <w:lvlJc w:val="left"/>
      <w:pPr>
        <w:ind w:left="5970" w:hanging="401"/>
      </w:pPr>
      <w:rPr>
        <w:rFonts w:hint="default"/>
        <w:lang w:val="es-ES" w:eastAsia="en-US" w:bidi="ar-SA"/>
      </w:rPr>
    </w:lvl>
    <w:lvl w:ilvl="6" w:tplc="7C9E48C2">
      <w:numFmt w:val="bullet"/>
      <w:lvlText w:val="•"/>
      <w:lvlJc w:val="left"/>
      <w:pPr>
        <w:ind w:left="6796" w:hanging="401"/>
      </w:pPr>
      <w:rPr>
        <w:rFonts w:hint="default"/>
        <w:lang w:val="es-ES" w:eastAsia="en-US" w:bidi="ar-SA"/>
      </w:rPr>
    </w:lvl>
    <w:lvl w:ilvl="7" w:tplc="A1560AEA">
      <w:numFmt w:val="bullet"/>
      <w:lvlText w:val="•"/>
      <w:lvlJc w:val="left"/>
      <w:pPr>
        <w:ind w:left="7622" w:hanging="401"/>
      </w:pPr>
      <w:rPr>
        <w:rFonts w:hint="default"/>
        <w:lang w:val="es-ES" w:eastAsia="en-US" w:bidi="ar-SA"/>
      </w:rPr>
    </w:lvl>
    <w:lvl w:ilvl="8" w:tplc="F6D25770">
      <w:numFmt w:val="bullet"/>
      <w:lvlText w:val="•"/>
      <w:lvlJc w:val="left"/>
      <w:pPr>
        <w:ind w:left="8448" w:hanging="401"/>
      </w:pPr>
      <w:rPr>
        <w:rFonts w:hint="default"/>
        <w:lang w:val="es-ES" w:eastAsia="en-US" w:bidi="ar-SA"/>
      </w:rPr>
    </w:lvl>
  </w:abstractNum>
  <w:abstractNum w:abstractNumId="7" w15:restartNumberingAfterBreak="0">
    <w:nsid w:val="0E020EF4"/>
    <w:multiLevelType w:val="hybridMultilevel"/>
    <w:tmpl w:val="975C2DE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302E4F"/>
    <w:multiLevelType w:val="hybridMultilevel"/>
    <w:tmpl w:val="AB8480F4"/>
    <w:lvl w:ilvl="0" w:tplc="50A40E68">
      <w:start w:val="1"/>
      <w:numFmt w:val="decimal"/>
      <w:pStyle w:val="NormalFIng2011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AF3048"/>
    <w:multiLevelType w:val="hybridMultilevel"/>
    <w:tmpl w:val="CBB42E9C"/>
    <w:lvl w:ilvl="0" w:tplc="044EA3AE">
      <w:start w:val="4"/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5FA3C7E"/>
    <w:multiLevelType w:val="hybridMultilevel"/>
    <w:tmpl w:val="E192445C"/>
    <w:lvl w:ilvl="0" w:tplc="C49E7DC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557AD"/>
    <w:multiLevelType w:val="hybridMultilevel"/>
    <w:tmpl w:val="B848494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D832F3"/>
    <w:multiLevelType w:val="hybridMultilevel"/>
    <w:tmpl w:val="9F9CC4BC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1C30156F"/>
    <w:multiLevelType w:val="multilevel"/>
    <w:tmpl w:val="D8860E8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D156748"/>
    <w:multiLevelType w:val="multilevel"/>
    <w:tmpl w:val="3BC8BDB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  <w:b w:val="0"/>
      </w:rPr>
    </w:lvl>
    <w:lvl w:ilvl="3">
      <w:start w:val="1"/>
      <w:numFmt w:val="lowerLetter"/>
      <w:lvlText w:val="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1F3B61C0"/>
    <w:multiLevelType w:val="hybridMultilevel"/>
    <w:tmpl w:val="8FC04E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36387"/>
    <w:multiLevelType w:val="multilevel"/>
    <w:tmpl w:val="DDB64B1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2915D08"/>
    <w:multiLevelType w:val="hybridMultilevel"/>
    <w:tmpl w:val="E468EB1E"/>
    <w:lvl w:ilvl="0" w:tplc="048A6A4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A5D49"/>
    <w:multiLevelType w:val="hybridMultilevel"/>
    <w:tmpl w:val="1C204F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35152"/>
    <w:multiLevelType w:val="hybridMultilevel"/>
    <w:tmpl w:val="EFE49EB6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AD44C96"/>
    <w:multiLevelType w:val="hybridMultilevel"/>
    <w:tmpl w:val="9F82BADE"/>
    <w:lvl w:ilvl="0" w:tplc="7A50D2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A0A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98C4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4E7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C9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E05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D23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68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4A9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B146751"/>
    <w:multiLevelType w:val="hybridMultilevel"/>
    <w:tmpl w:val="9B1E7A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F0587"/>
    <w:multiLevelType w:val="hybridMultilevel"/>
    <w:tmpl w:val="52E0C3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436A26"/>
    <w:multiLevelType w:val="hybridMultilevel"/>
    <w:tmpl w:val="27B2302C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F6F7C8A"/>
    <w:multiLevelType w:val="multilevel"/>
    <w:tmpl w:val="20E44B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4406F1"/>
    <w:multiLevelType w:val="hybridMultilevel"/>
    <w:tmpl w:val="02E208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5603A"/>
    <w:multiLevelType w:val="hybridMultilevel"/>
    <w:tmpl w:val="A4BC5D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D411F"/>
    <w:multiLevelType w:val="hybridMultilevel"/>
    <w:tmpl w:val="FF806812"/>
    <w:lvl w:ilvl="0" w:tplc="04BC220E">
      <w:start w:val="4"/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3F8D584B"/>
    <w:multiLevelType w:val="multilevel"/>
    <w:tmpl w:val="0BF8666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29" w15:restartNumberingAfterBreak="0">
    <w:nsid w:val="403451CC"/>
    <w:multiLevelType w:val="hybridMultilevel"/>
    <w:tmpl w:val="793A07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5370D4"/>
    <w:multiLevelType w:val="multilevel"/>
    <w:tmpl w:val="8CD8A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B402D1A"/>
    <w:multiLevelType w:val="hybridMultilevel"/>
    <w:tmpl w:val="D8A4AB6E"/>
    <w:lvl w:ilvl="0" w:tplc="C49E7DC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97F5D"/>
    <w:multiLevelType w:val="hybridMultilevel"/>
    <w:tmpl w:val="0FE8B438"/>
    <w:lvl w:ilvl="0" w:tplc="CBBC6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C03D4"/>
    <w:multiLevelType w:val="hybridMultilevel"/>
    <w:tmpl w:val="0FE8B438"/>
    <w:lvl w:ilvl="0" w:tplc="CBBC6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D2844"/>
    <w:multiLevelType w:val="multilevel"/>
    <w:tmpl w:val="CDF270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747DA8"/>
    <w:multiLevelType w:val="hybridMultilevel"/>
    <w:tmpl w:val="BDF608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223C41"/>
    <w:multiLevelType w:val="multilevel"/>
    <w:tmpl w:val="B1E65C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110644B"/>
    <w:multiLevelType w:val="hybridMultilevel"/>
    <w:tmpl w:val="CF523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4104F"/>
    <w:multiLevelType w:val="multilevel"/>
    <w:tmpl w:val="A4E4693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36975B2"/>
    <w:multiLevelType w:val="hybridMultilevel"/>
    <w:tmpl w:val="90DA608A"/>
    <w:lvl w:ilvl="0" w:tplc="584CDC6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57759"/>
    <w:multiLevelType w:val="multilevel"/>
    <w:tmpl w:val="B95485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1E01D2"/>
    <w:multiLevelType w:val="hybridMultilevel"/>
    <w:tmpl w:val="B2284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43C0A"/>
    <w:multiLevelType w:val="multilevel"/>
    <w:tmpl w:val="2E945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4C10F7"/>
    <w:multiLevelType w:val="hybridMultilevel"/>
    <w:tmpl w:val="E88A9942"/>
    <w:lvl w:ilvl="0" w:tplc="77440D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0795D"/>
    <w:multiLevelType w:val="hybridMultilevel"/>
    <w:tmpl w:val="7B887146"/>
    <w:lvl w:ilvl="0" w:tplc="2C0A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5" w15:restartNumberingAfterBreak="0">
    <w:nsid w:val="784F449A"/>
    <w:multiLevelType w:val="hybridMultilevel"/>
    <w:tmpl w:val="244E18D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133F4"/>
    <w:multiLevelType w:val="hybridMultilevel"/>
    <w:tmpl w:val="BD0298CC"/>
    <w:lvl w:ilvl="0" w:tplc="1C5EB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3E24B4">
      <w:start w:val="1"/>
      <w:numFmt w:val="bullet"/>
      <w:lvlText w:val=""/>
      <w:lvlJc w:val="left"/>
      <w:pPr>
        <w:tabs>
          <w:tab w:val="num" w:pos="1760"/>
        </w:tabs>
        <w:ind w:left="1704" w:hanging="624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5770F"/>
    <w:multiLevelType w:val="hybridMultilevel"/>
    <w:tmpl w:val="A9F6D0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96EF0"/>
    <w:multiLevelType w:val="hybridMultilevel"/>
    <w:tmpl w:val="52D8A5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6"/>
  </w:num>
  <w:num w:numId="5">
    <w:abstractNumId w:val="20"/>
  </w:num>
  <w:num w:numId="6">
    <w:abstractNumId w:val="26"/>
  </w:num>
  <w:num w:numId="7">
    <w:abstractNumId w:val="30"/>
  </w:num>
  <w:num w:numId="8">
    <w:abstractNumId w:val="2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34"/>
  </w:num>
  <w:num w:numId="14">
    <w:abstractNumId w:val="42"/>
  </w:num>
  <w:num w:numId="15">
    <w:abstractNumId w:val="25"/>
  </w:num>
  <w:num w:numId="16">
    <w:abstractNumId w:val="39"/>
  </w:num>
  <w:num w:numId="17">
    <w:abstractNumId w:val="17"/>
  </w:num>
  <w:num w:numId="18">
    <w:abstractNumId w:val="40"/>
  </w:num>
  <w:num w:numId="19">
    <w:abstractNumId w:val="3"/>
  </w:num>
  <w:num w:numId="20">
    <w:abstractNumId w:val="24"/>
  </w:num>
  <w:num w:numId="21">
    <w:abstractNumId w:val="10"/>
  </w:num>
  <w:num w:numId="22">
    <w:abstractNumId w:val="36"/>
  </w:num>
  <w:num w:numId="23">
    <w:abstractNumId w:val="28"/>
  </w:num>
  <w:num w:numId="24">
    <w:abstractNumId w:val="38"/>
  </w:num>
  <w:num w:numId="25">
    <w:abstractNumId w:val="16"/>
  </w:num>
  <w:num w:numId="26">
    <w:abstractNumId w:val="13"/>
  </w:num>
  <w:num w:numId="27">
    <w:abstractNumId w:val="48"/>
  </w:num>
  <w:num w:numId="28">
    <w:abstractNumId w:val="27"/>
  </w:num>
  <w:num w:numId="29">
    <w:abstractNumId w:val="5"/>
  </w:num>
  <w:num w:numId="30">
    <w:abstractNumId w:val="9"/>
  </w:num>
  <w:num w:numId="31">
    <w:abstractNumId w:val="4"/>
  </w:num>
  <w:num w:numId="32">
    <w:abstractNumId w:val="23"/>
  </w:num>
  <w:num w:numId="33">
    <w:abstractNumId w:val="19"/>
  </w:num>
  <w:num w:numId="34">
    <w:abstractNumId w:val="18"/>
  </w:num>
  <w:num w:numId="35">
    <w:abstractNumId w:val="35"/>
  </w:num>
  <w:num w:numId="36">
    <w:abstractNumId w:val="7"/>
  </w:num>
  <w:num w:numId="37">
    <w:abstractNumId w:val="47"/>
  </w:num>
  <w:num w:numId="38">
    <w:abstractNumId w:val="22"/>
  </w:num>
  <w:num w:numId="39">
    <w:abstractNumId w:val="37"/>
  </w:num>
  <w:num w:numId="40">
    <w:abstractNumId w:val="31"/>
  </w:num>
  <w:num w:numId="41">
    <w:abstractNumId w:val="21"/>
  </w:num>
  <w:num w:numId="42">
    <w:abstractNumId w:val="12"/>
  </w:num>
  <w:num w:numId="43">
    <w:abstractNumId w:val="32"/>
  </w:num>
  <w:num w:numId="44">
    <w:abstractNumId w:val="33"/>
  </w:num>
  <w:num w:numId="45">
    <w:abstractNumId w:val="6"/>
  </w:num>
  <w:num w:numId="46">
    <w:abstractNumId w:val="41"/>
  </w:num>
  <w:num w:numId="47">
    <w:abstractNumId w:val="8"/>
  </w:num>
  <w:num w:numId="48">
    <w:abstractNumId w:val="43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1E"/>
    <w:rsid w:val="000D35A0"/>
    <w:rsid w:val="005007DD"/>
    <w:rsid w:val="0069271E"/>
    <w:rsid w:val="008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3B8A9-7A25-4DBE-ABBF-B57B1ECD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71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69271E"/>
    <w:pPr>
      <w:widowControl w:val="0"/>
      <w:autoSpaceDE w:val="0"/>
      <w:autoSpaceDN w:val="0"/>
      <w:spacing w:after="0" w:line="240" w:lineRule="auto"/>
      <w:ind w:left="840" w:right="566"/>
      <w:jc w:val="center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271E"/>
    <w:pPr>
      <w:keepNext/>
      <w:keepLines/>
      <w:spacing w:before="240" w:after="120" w:line="240" w:lineRule="auto"/>
      <w:outlineLvl w:val="1"/>
    </w:pPr>
    <w:rPr>
      <w:rFonts w:ascii="Arial" w:eastAsia="Times New Roman" w:hAnsi="Arial"/>
      <w:b/>
      <w:color w:val="2E74B5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271E"/>
    <w:pPr>
      <w:keepNext/>
      <w:keepLines/>
      <w:spacing w:before="120" w:after="120" w:line="240" w:lineRule="auto"/>
      <w:outlineLvl w:val="2"/>
    </w:pPr>
    <w:rPr>
      <w:rFonts w:ascii="Arial" w:eastAsia="Times New Roman" w:hAnsi="Arial"/>
      <w:b/>
      <w:color w:val="2E74B5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271E"/>
    <w:rPr>
      <w:rFonts w:ascii="Arial" w:eastAsia="Arial" w:hAnsi="Arial" w:cs="Arial"/>
      <w:b/>
      <w:bCs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69271E"/>
    <w:rPr>
      <w:rFonts w:ascii="Arial" w:eastAsia="Times New Roman" w:hAnsi="Arial" w:cs="Times New Roman"/>
      <w:b/>
      <w:color w:val="2E74B5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9271E"/>
    <w:rPr>
      <w:rFonts w:ascii="Arial" w:eastAsia="Times New Roman" w:hAnsi="Arial" w:cs="Times New Roman"/>
      <w:b/>
      <w:color w:val="2E74B5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71E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27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27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71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927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71E"/>
    <w:rPr>
      <w:rFonts w:ascii="Calibri" w:eastAsia="Calibri" w:hAnsi="Calibri" w:cs="Times New Roman"/>
    </w:rPr>
  </w:style>
  <w:style w:type="paragraph" w:customStyle="1" w:styleId="NormalFIng2011">
    <w:name w:val="NormalFIng2011"/>
    <w:basedOn w:val="Normal"/>
    <w:rsid w:val="0069271E"/>
    <w:pPr>
      <w:numPr>
        <w:numId w:val="47"/>
      </w:numPr>
      <w:suppressAutoHyphens/>
      <w:spacing w:after="0" w:line="240" w:lineRule="auto"/>
      <w:ind w:left="0" w:firstLine="0"/>
    </w:pPr>
    <w:rPr>
      <w:rFonts w:ascii="Arial" w:eastAsia="Times New Roman" w:hAnsi="Arial" w:cs="Arial"/>
      <w:szCs w:val="24"/>
      <w:lang w:val="es-ES" w:eastAsia="zh-CN"/>
    </w:rPr>
  </w:style>
  <w:style w:type="table" w:styleId="Tablaconcuadrcula">
    <w:name w:val="Table Grid"/>
    <w:basedOn w:val="Tablanormal"/>
    <w:uiPriority w:val="59"/>
    <w:rsid w:val="00692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69271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271E"/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6927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27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271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7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71E"/>
    <w:rPr>
      <w:rFonts w:ascii="Calibri" w:eastAsia="Calibri" w:hAnsi="Calibri" w:cs="Times New Roman"/>
      <w:b/>
      <w:bCs/>
      <w:sz w:val="20"/>
      <w:szCs w:val="20"/>
    </w:rPr>
  </w:style>
  <w:style w:type="character" w:styleId="Textodelmarcadordeposicin">
    <w:name w:val="Placeholder Text"/>
    <w:uiPriority w:val="99"/>
    <w:semiHidden/>
    <w:rsid w:val="0069271E"/>
    <w:rPr>
      <w:color w:val="808080"/>
    </w:rPr>
  </w:style>
  <w:style w:type="paragraph" w:styleId="Revisin">
    <w:name w:val="Revision"/>
    <w:hidden/>
    <w:uiPriority w:val="99"/>
    <w:semiHidden/>
    <w:rsid w:val="006927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rsid w:val="0069271E"/>
    <w:pPr>
      <w:ind w:left="720"/>
      <w:contextualSpacing/>
    </w:pPr>
    <w:rPr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9271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9271E"/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69271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927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271E"/>
    <w:pPr>
      <w:widowControl w:val="0"/>
      <w:autoSpaceDE w:val="0"/>
      <w:autoSpaceDN w:val="0"/>
      <w:spacing w:before="23" w:after="0" w:line="240" w:lineRule="auto"/>
      <w:ind w:left="53"/>
    </w:pPr>
    <w:rPr>
      <w:rFonts w:ascii="Arial" w:eastAsia="Arial" w:hAnsi="Arial" w:cs="Arial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692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extoennegrita">
    <w:name w:val="Strong"/>
    <w:uiPriority w:val="22"/>
    <w:qFormat/>
    <w:rsid w:val="0069271E"/>
    <w:rPr>
      <w:b/>
      <w:bCs/>
    </w:rPr>
  </w:style>
  <w:style w:type="character" w:styleId="Hipervnculo">
    <w:name w:val="Hyperlink"/>
    <w:uiPriority w:val="99"/>
    <w:unhideWhenUsed/>
    <w:rsid w:val="0069271E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69271E"/>
  </w:style>
  <w:style w:type="table" w:customStyle="1" w:styleId="TableNormal1">
    <w:name w:val="Table Normal1"/>
    <w:uiPriority w:val="2"/>
    <w:semiHidden/>
    <w:unhideWhenUsed/>
    <w:qFormat/>
    <w:rsid w:val="006927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globoCar1">
    <w:name w:val="Texto de globo Car1"/>
    <w:uiPriority w:val="99"/>
    <w:semiHidden/>
    <w:rsid w:val="0069271E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customStyle="1" w:styleId="TextocomentarioCar1">
    <w:name w:val="Texto comentario Car1"/>
    <w:uiPriority w:val="99"/>
    <w:semiHidden/>
    <w:rsid w:val="0069271E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1">
    <w:name w:val="Asunto del comentario Car1"/>
    <w:uiPriority w:val="99"/>
    <w:semiHidden/>
    <w:rsid w:val="0069271E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SangradetextonormalCar1">
    <w:name w:val="Sangría de texto normal Car1"/>
    <w:uiPriority w:val="99"/>
    <w:semiHidden/>
    <w:rsid w:val="0069271E"/>
    <w:rPr>
      <w:rFonts w:ascii="Arial" w:eastAsia="Arial" w:hAnsi="Arial" w:cs="Arial"/>
      <w:lang w:val="es-ES" w:eastAsia="es-ES" w:bidi="es-ES"/>
    </w:rPr>
  </w:style>
  <w:style w:type="table" w:customStyle="1" w:styleId="TableNormal2">
    <w:name w:val="Table Normal2"/>
    <w:uiPriority w:val="2"/>
    <w:semiHidden/>
    <w:unhideWhenUsed/>
    <w:qFormat/>
    <w:rsid w:val="006927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69271E"/>
  </w:style>
  <w:style w:type="numbering" w:customStyle="1" w:styleId="Sinlista2">
    <w:name w:val="Sin lista2"/>
    <w:next w:val="Sinlista"/>
    <w:uiPriority w:val="99"/>
    <w:semiHidden/>
    <w:unhideWhenUsed/>
    <w:rsid w:val="0069271E"/>
  </w:style>
  <w:style w:type="table" w:customStyle="1" w:styleId="TableNormal3">
    <w:name w:val="Table Normal3"/>
    <w:uiPriority w:val="2"/>
    <w:semiHidden/>
    <w:unhideWhenUsed/>
    <w:qFormat/>
    <w:rsid w:val="006927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69271E"/>
  </w:style>
  <w:style w:type="character" w:styleId="Hipervnculovisitado">
    <w:name w:val="FollowedHyperlink"/>
    <w:uiPriority w:val="99"/>
    <w:semiHidden/>
    <w:unhideWhenUsed/>
    <w:rsid w:val="0069271E"/>
    <w:rPr>
      <w:color w:val="954F72"/>
      <w:u w:val="single"/>
    </w:rPr>
  </w:style>
  <w:style w:type="paragraph" w:customStyle="1" w:styleId="msonormal0">
    <w:name w:val="msonormal"/>
    <w:basedOn w:val="Normal"/>
    <w:rsid w:val="00692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69271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  <w:lang w:val="en-US"/>
    </w:rPr>
  </w:style>
  <w:style w:type="paragraph" w:customStyle="1" w:styleId="font6">
    <w:name w:val="font6"/>
    <w:basedOn w:val="Normal"/>
    <w:rsid w:val="0069271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font7">
    <w:name w:val="font7"/>
    <w:basedOn w:val="Normal"/>
    <w:rsid w:val="0069271E"/>
    <w:pPr>
      <w:spacing w:before="100" w:beforeAutospacing="1" w:after="100" w:afterAutospacing="1" w:line="240" w:lineRule="auto"/>
    </w:pPr>
    <w:rPr>
      <w:rFonts w:eastAsia="Times New Roman" w:cs="Calibri"/>
      <w:sz w:val="15"/>
      <w:szCs w:val="15"/>
      <w:lang w:val="en-US"/>
    </w:rPr>
  </w:style>
  <w:style w:type="paragraph" w:customStyle="1" w:styleId="xl65">
    <w:name w:val="xl65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7"/>
      <w:szCs w:val="17"/>
      <w:lang w:val="en-US"/>
    </w:rPr>
  </w:style>
  <w:style w:type="paragraph" w:customStyle="1" w:styleId="xl67">
    <w:name w:val="xl67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7"/>
      <w:szCs w:val="17"/>
      <w:lang w:val="en-US"/>
    </w:rPr>
  </w:style>
  <w:style w:type="paragraph" w:customStyle="1" w:styleId="xl68">
    <w:name w:val="xl68"/>
    <w:basedOn w:val="Normal"/>
    <w:rsid w:val="006927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9">
    <w:name w:val="xl69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5"/>
      <w:szCs w:val="15"/>
      <w:lang w:val="en-US"/>
    </w:rPr>
  </w:style>
  <w:style w:type="paragraph" w:customStyle="1" w:styleId="xl70">
    <w:name w:val="xl70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val="en-US"/>
    </w:rPr>
  </w:style>
  <w:style w:type="paragraph" w:customStyle="1" w:styleId="xl71">
    <w:name w:val="xl71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7"/>
      <w:szCs w:val="17"/>
      <w:lang w:val="en-US"/>
    </w:rPr>
  </w:style>
  <w:style w:type="paragraph" w:customStyle="1" w:styleId="xl72">
    <w:name w:val="xl72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val="en-US"/>
    </w:rPr>
  </w:style>
  <w:style w:type="paragraph" w:customStyle="1" w:styleId="xl73">
    <w:name w:val="xl73"/>
    <w:basedOn w:val="Normal"/>
    <w:rsid w:val="006927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4">
    <w:name w:val="xl74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MT" w:eastAsia="Times New Roman" w:hAnsi="Arial MT"/>
      <w:sz w:val="17"/>
      <w:szCs w:val="17"/>
      <w:lang w:val="en-US"/>
    </w:rPr>
  </w:style>
  <w:style w:type="paragraph" w:customStyle="1" w:styleId="xl75">
    <w:name w:val="xl75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5"/>
      <w:szCs w:val="15"/>
      <w:lang w:val="en-US"/>
    </w:rPr>
  </w:style>
  <w:style w:type="paragraph" w:customStyle="1" w:styleId="xl76">
    <w:name w:val="xl76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77">
    <w:name w:val="xl77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7"/>
      <w:szCs w:val="17"/>
      <w:lang w:val="en-US"/>
    </w:rPr>
  </w:style>
  <w:style w:type="paragraph" w:customStyle="1" w:styleId="xl78">
    <w:name w:val="xl78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5"/>
      <w:szCs w:val="15"/>
      <w:lang w:val="en-US"/>
    </w:rPr>
  </w:style>
  <w:style w:type="paragraph" w:customStyle="1" w:styleId="xl79">
    <w:name w:val="xl79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5"/>
      <w:szCs w:val="15"/>
      <w:lang w:val="en-US"/>
    </w:rPr>
  </w:style>
  <w:style w:type="paragraph" w:customStyle="1" w:styleId="xl80">
    <w:name w:val="xl80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5"/>
      <w:szCs w:val="15"/>
      <w:lang w:val="en-US"/>
    </w:rPr>
  </w:style>
  <w:style w:type="paragraph" w:customStyle="1" w:styleId="xl81">
    <w:name w:val="xl81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sz w:val="17"/>
      <w:szCs w:val="17"/>
      <w:lang w:val="en-US"/>
    </w:rPr>
  </w:style>
  <w:style w:type="paragraph" w:customStyle="1" w:styleId="xl82">
    <w:name w:val="xl82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15"/>
      <w:szCs w:val="15"/>
      <w:lang w:val="en-US"/>
    </w:rPr>
  </w:style>
  <w:style w:type="paragraph" w:customStyle="1" w:styleId="xl83">
    <w:name w:val="xl83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AD47"/>
      <w:sz w:val="15"/>
      <w:szCs w:val="15"/>
      <w:lang w:val="en-US"/>
    </w:rPr>
  </w:style>
  <w:style w:type="paragraph" w:customStyle="1" w:styleId="xl84">
    <w:name w:val="xl84"/>
    <w:basedOn w:val="Normal"/>
    <w:rsid w:val="006927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5">
    <w:name w:val="xl85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paragraph" w:customStyle="1" w:styleId="xl86">
    <w:name w:val="xl86"/>
    <w:basedOn w:val="Normal"/>
    <w:rsid w:val="00692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3">
    <w:name w:val="xl63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val="en-US"/>
    </w:rPr>
  </w:style>
  <w:style w:type="paragraph" w:customStyle="1" w:styleId="xl64">
    <w:name w:val="xl64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7"/>
      <w:szCs w:val="17"/>
      <w:lang w:val="en-US"/>
    </w:rPr>
  </w:style>
  <w:style w:type="paragraph" w:customStyle="1" w:styleId="xl87">
    <w:name w:val="xl87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sz w:val="17"/>
      <w:szCs w:val="17"/>
      <w:lang w:eastAsia="es-AR"/>
    </w:rPr>
  </w:style>
  <w:style w:type="paragraph" w:customStyle="1" w:styleId="xl88">
    <w:name w:val="xl88"/>
    <w:basedOn w:val="Normal"/>
    <w:rsid w:val="006927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AR"/>
    </w:rPr>
  </w:style>
  <w:style w:type="paragraph" w:customStyle="1" w:styleId="xl89">
    <w:name w:val="xl89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es-AR"/>
    </w:rPr>
  </w:style>
  <w:style w:type="paragraph" w:customStyle="1" w:styleId="xl90">
    <w:name w:val="xl90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s-AR"/>
    </w:rPr>
  </w:style>
  <w:style w:type="paragraph" w:customStyle="1" w:styleId="xl91">
    <w:name w:val="xl91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AR"/>
    </w:rPr>
  </w:style>
  <w:style w:type="paragraph" w:customStyle="1" w:styleId="xl92">
    <w:name w:val="xl92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AR"/>
    </w:rPr>
  </w:style>
  <w:style w:type="paragraph" w:customStyle="1" w:styleId="xl93">
    <w:name w:val="xl93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AR"/>
    </w:rPr>
  </w:style>
  <w:style w:type="paragraph" w:customStyle="1" w:styleId="xl94">
    <w:name w:val="xl94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es-AR"/>
    </w:rPr>
  </w:style>
  <w:style w:type="paragraph" w:customStyle="1" w:styleId="xl95">
    <w:name w:val="xl95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AR"/>
    </w:rPr>
  </w:style>
  <w:style w:type="paragraph" w:customStyle="1" w:styleId="xl96">
    <w:name w:val="xl96"/>
    <w:basedOn w:val="Normal"/>
    <w:rsid w:val="00692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es-AR"/>
    </w:rPr>
  </w:style>
  <w:style w:type="paragraph" w:customStyle="1" w:styleId="xl97">
    <w:name w:val="xl97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s-AR"/>
    </w:rPr>
  </w:style>
  <w:style w:type="paragraph" w:customStyle="1" w:styleId="xl98">
    <w:name w:val="xl98"/>
    <w:basedOn w:val="Normal"/>
    <w:rsid w:val="006927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AR"/>
    </w:rPr>
  </w:style>
  <w:style w:type="paragraph" w:customStyle="1" w:styleId="xl99">
    <w:name w:val="xl99"/>
    <w:basedOn w:val="Normal"/>
    <w:rsid w:val="00692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AR"/>
    </w:rPr>
  </w:style>
  <w:style w:type="paragraph" w:customStyle="1" w:styleId="xl100">
    <w:name w:val="xl100"/>
    <w:basedOn w:val="Normal"/>
    <w:rsid w:val="00692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AR"/>
    </w:rPr>
  </w:style>
  <w:style w:type="paragraph" w:customStyle="1" w:styleId="xl101">
    <w:name w:val="xl101"/>
    <w:basedOn w:val="Normal"/>
    <w:rsid w:val="006927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AR"/>
    </w:rPr>
  </w:style>
  <w:style w:type="paragraph" w:customStyle="1" w:styleId="xl102">
    <w:name w:val="xl102"/>
    <w:basedOn w:val="Normal"/>
    <w:rsid w:val="006927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AR"/>
    </w:rPr>
  </w:style>
  <w:style w:type="paragraph" w:customStyle="1" w:styleId="xl103">
    <w:name w:val="xl103"/>
    <w:basedOn w:val="Normal"/>
    <w:rsid w:val="00692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AR"/>
    </w:rPr>
  </w:style>
  <w:style w:type="paragraph" w:customStyle="1" w:styleId="xl104">
    <w:name w:val="xl104"/>
    <w:basedOn w:val="Normal"/>
    <w:rsid w:val="00692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AR"/>
    </w:rPr>
  </w:style>
  <w:style w:type="paragraph" w:customStyle="1" w:styleId="xl105">
    <w:name w:val="xl105"/>
    <w:basedOn w:val="Normal"/>
    <w:rsid w:val="00692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AR"/>
    </w:rPr>
  </w:style>
  <w:style w:type="paragraph" w:customStyle="1" w:styleId="xl106">
    <w:name w:val="xl106"/>
    <w:basedOn w:val="Normal"/>
    <w:rsid w:val="0069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es-AR"/>
    </w:rPr>
  </w:style>
  <w:style w:type="paragraph" w:customStyle="1" w:styleId="xl107">
    <w:name w:val="xl107"/>
    <w:basedOn w:val="Normal"/>
    <w:rsid w:val="0069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AR"/>
    </w:rPr>
  </w:style>
  <w:style w:type="paragraph" w:customStyle="1" w:styleId="xl108">
    <w:name w:val="xl108"/>
    <w:basedOn w:val="Normal"/>
    <w:rsid w:val="0069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AR"/>
    </w:rPr>
  </w:style>
  <w:style w:type="paragraph" w:customStyle="1" w:styleId="xl109">
    <w:name w:val="xl109"/>
    <w:basedOn w:val="Normal"/>
    <w:rsid w:val="0069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AR"/>
    </w:rPr>
  </w:style>
  <w:style w:type="paragraph" w:customStyle="1" w:styleId="xl110">
    <w:name w:val="xl110"/>
    <w:basedOn w:val="Normal"/>
    <w:rsid w:val="0069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AR"/>
    </w:rPr>
  </w:style>
  <w:style w:type="paragraph" w:customStyle="1" w:styleId="xl111">
    <w:name w:val="xl111"/>
    <w:basedOn w:val="Normal"/>
    <w:rsid w:val="0069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AR"/>
    </w:rPr>
  </w:style>
  <w:style w:type="paragraph" w:customStyle="1" w:styleId="xl112">
    <w:name w:val="xl112"/>
    <w:basedOn w:val="Normal"/>
    <w:rsid w:val="0069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es-AR"/>
    </w:rPr>
  </w:style>
  <w:style w:type="paragraph" w:customStyle="1" w:styleId="xl113">
    <w:name w:val="xl113"/>
    <w:basedOn w:val="Normal"/>
    <w:rsid w:val="0069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2408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Omar Piergentili Bianchetti</dc:creator>
  <cp:keywords/>
  <dc:description/>
  <cp:lastModifiedBy>Leonardo Omar Piergentili Bianchetti</cp:lastModifiedBy>
  <cp:revision>1</cp:revision>
  <cp:lastPrinted>2025-03-19T11:26:00Z</cp:lastPrinted>
  <dcterms:created xsi:type="dcterms:W3CDTF">2025-03-19T11:26:00Z</dcterms:created>
  <dcterms:modified xsi:type="dcterms:W3CDTF">2025-03-19T11:30:00Z</dcterms:modified>
</cp:coreProperties>
</file>