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4" w:type="dxa"/>
        <w:tblLayout w:type="fixed"/>
        <w:tblCellMar>
          <w:left w:w="0" w:type="dxa"/>
          <w:right w:w="0" w:type="dxa"/>
        </w:tblCellMar>
        <w:tblLook w:val="0000"/>
      </w:tblPr>
      <w:tblGrid>
        <w:gridCol w:w="2141"/>
        <w:gridCol w:w="2500"/>
        <w:gridCol w:w="2813"/>
        <w:gridCol w:w="2190"/>
      </w:tblGrid>
      <w:tr w:rsidR="006052D4">
        <w:trPr>
          <w:cantSplit/>
          <w:trHeight w:val="435"/>
        </w:trPr>
        <w:tc>
          <w:tcPr>
            <w:tcW w:w="9643" w:type="dxa"/>
            <w:gridSpan w:val="4"/>
            <w:tcBorders>
              <w:top w:val="single" w:sz="4" w:space="0" w:color="auto"/>
              <w:left w:val="single" w:sz="4" w:space="0" w:color="auto"/>
              <w:bottom w:val="single" w:sz="4" w:space="0" w:color="auto"/>
              <w:right w:val="single" w:sz="4" w:space="0" w:color="auto"/>
            </w:tcBorders>
            <w:vAlign w:val="center"/>
          </w:tcPr>
          <w:p w:rsidR="006052D4" w:rsidRDefault="006052D4">
            <w:pPr>
              <w:pStyle w:val="Ttulo5"/>
              <w:spacing w:before="60" w:after="60"/>
            </w:pPr>
            <w:r>
              <w:t>Facultad de Ingeniería - Universidad Nacional de Cuyo</w:t>
            </w:r>
          </w:p>
          <w:p w:rsidR="006052D4" w:rsidRDefault="00F82473">
            <w:pPr>
              <w:spacing w:before="60" w:after="60"/>
              <w:jc w:val="center"/>
              <w:rPr>
                <w:rFonts w:ascii="Arial" w:hAnsi="Arial"/>
                <w:b/>
                <w:sz w:val="24"/>
              </w:rPr>
            </w:pPr>
            <w:r>
              <w:rPr>
                <w:rFonts w:ascii="Arial" w:hAnsi="Arial"/>
                <w:b/>
                <w:sz w:val="24"/>
              </w:rPr>
              <w:t xml:space="preserve">P1- </w:t>
            </w:r>
            <w:r w:rsidR="006052D4">
              <w:rPr>
                <w:rFonts w:ascii="Arial" w:hAnsi="Arial"/>
                <w:b/>
                <w:sz w:val="24"/>
              </w:rPr>
              <w:t>PROGRAMA DE ASIGNATURA</w:t>
            </w:r>
          </w:p>
        </w:tc>
      </w:tr>
      <w:tr w:rsidR="00FD7D92">
        <w:trPr>
          <w:cantSplit/>
          <w:trHeight w:val="360"/>
        </w:trPr>
        <w:tc>
          <w:tcPr>
            <w:tcW w:w="2141" w:type="dxa"/>
            <w:tcBorders>
              <w:top w:val="nil"/>
              <w:left w:val="single" w:sz="4" w:space="0" w:color="auto"/>
              <w:bottom w:val="single" w:sz="4" w:space="0" w:color="auto"/>
              <w:right w:val="single" w:sz="4" w:space="0" w:color="auto"/>
            </w:tcBorders>
            <w:vAlign w:val="center"/>
          </w:tcPr>
          <w:p w:rsidR="00FD7D92" w:rsidRDefault="00FD7D92">
            <w:pPr>
              <w:rPr>
                <w:rFonts w:ascii="Arial" w:hAnsi="Arial"/>
                <w:b/>
                <w:sz w:val="24"/>
              </w:rPr>
            </w:pPr>
            <w:r>
              <w:rPr>
                <w:rFonts w:ascii="Arial" w:hAnsi="Arial"/>
                <w:b/>
                <w:sz w:val="22"/>
              </w:rPr>
              <w:t xml:space="preserve">  Asignatura:</w:t>
            </w:r>
          </w:p>
        </w:tc>
        <w:tc>
          <w:tcPr>
            <w:tcW w:w="7503" w:type="dxa"/>
            <w:gridSpan w:val="3"/>
            <w:tcBorders>
              <w:top w:val="nil"/>
              <w:left w:val="single" w:sz="4" w:space="0" w:color="auto"/>
              <w:bottom w:val="single" w:sz="4" w:space="0" w:color="auto"/>
              <w:right w:val="single" w:sz="4" w:space="0" w:color="auto"/>
            </w:tcBorders>
            <w:vAlign w:val="center"/>
          </w:tcPr>
          <w:p w:rsidR="00FD7D92" w:rsidRDefault="00C80815">
            <w:pPr>
              <w:rPr>
                <w:rFonts w:ascii="Arial" w:hAnsi="Arial"/>
                <w:b/>
                <w:sz w:val="24"/>
              </w:rPr>
            </w:pPr>
            <w:r>
              <w:rPr>
                <w:rFonts w:ascii="Arial" w:hAnsi="Arial"/>
                <w:b/>
                <w:sz w:val="24"/>
              </w:rPr>
              <w:t xml:space="preserve"> Emprendedorismo e innovación</w:t>
            </w:r>
          </w:p>
        </w:tc>
      </w:tr>
      <w:tr w:rsidR="00FD7D92">
        <w:trPr>
          <w:cantSplit/>
          <w:trHeight w:val="360"/>
        </w:trPr>
        <w:tc>
          <w:tcPr>
            <w:tcW w:w="2141" w:type="dxa"/>
            <w:tcBorders>
              <w:top w:val="nil"/>
              <w:left w:val="single" w:sz="4" w:space="0" w:color="auto"/>
              <w:bottom w:val="single" w:sz="4" w:space="0" w:color="auto"/>
              <w:right w:val="single" w:sz="4" w:space="0" w:color="auto"/>
            </w:tcBorders>
            <w:vAlign w:val="center"/>
          </w:tcPr>
          <w:p w:rsidR="00FD7D92" w:rsidRDefault="00FD7D92">
            <w:pPr>
              <w:rPr>
                <w:rFonts w:ascii="Arial" w:hAnsi="Arial"/>
                <w:b/>
                <w:sz w:val="22"/>
              </w:rPr>
            </w:pPr>
            <w:r>
              <w:rPr>
                <w:rFonts w:ascii="Arial" w:hAnsi="Arial"/>
                <w:b/>
                <w:sz w:val="22"/>
              </w:rPr>
              <w:t xml:space="preserve">  Profesor Titular:</w:t>
            </w:r>
          </w:p>
        </w:tc>
        <w:tc>
          <w:tcPr>
            <w:tcW w:w="7503" w:type="dxa"/>
            <w:gridSpan w:val="3"/>
            <w:tcBorders>
              <w:top w:val="nil"/>
              <w:left w:val="single" w:sz="4" w:space="0" w:color="auto"/>
              <w:bottom w:val="single" w:sz="4" w:space="0" w:color="auto"/>
              <w:right w:val="single" w:sz="4" w:space="0" w:color="auto"/>
            </w:tcBorders>
            <w:vAlign w:val="center"/>
          </w:tcPr>
          <w:p w:rsidR="00FD7D92" w:rsidRDefault="00C80815">
            <w:pPr>
              <w:rPr>
                <w:rFonts w:ascii="Arial" w:hAnsi="Arial"/>
                <w:b/>
                <w:sz w:val="22"/>
              </w:rPr>
            </w:pPr>
            <w:r>
              <w:rPr>
                <w:rFonts w:ascii="Arial" w:hAnsi="Arial"/>
                <w:b/>
                <w:sz w:val="22"/>
              </w:rPr>
              <w:t>Responsable: Mónica E. García Tello</w:t>
            </w:r>
          </w:p>
        </w:tc>
      </w:tr>
      <w:tr w:rsidR="00FD7D92">
        <w:trPr>
          <w:cantSplit/>
          <w:trHeight w:val="360"/>
        </w:trPr>
        <w:tc>
          <w:tcPr>
            <w:tcW w:w="2141" w:type="dxa"/>
            <w:tcBorders>
              <w:top w:val="nil"/>
              <w:left w:val="single" w:sz="4" w:space="0" w:color="auto"/>
              <w:bottom w:val="single" w:sz="4" w:space="0" w:color="auto"/>
              <w:right w:val="single" w:sz="4" w:space="0" w:color="auto"/>
            </w:tcBorders>
            <w:vAlign w:val="center"/>
          </w:tcPr>
          <w:p w:rsidR="00FD7D92" w:rsidRPr="00FD7D92" w:rsidRDefault="00FD7D92">
            <w:pPr>
              <w:rPr>
                <w:rFonts w:ascii="Arial" w:hAnsi="Arial" w:cs="Arial"/>
                <w:b/>
                <w:sz w:val="24"/>
              </w:rPr>
            </w:pPr>
            <w:r w:rsidRPr="00FD7D92">
              <w:rPr>
                <w:rFonts w:ascii="Arial" w:hAnsi="Arial" w:cs="Arial"/>
                <w:b/>
                <w:sz w:val="24"/>
              </w:rPr>
              <w:t>Carrera:</w:t>
            </w:r>
          </w:p>
        </w:tc>
        <w:tc>
          <w:tcPr>
            <w:tcW w:w="7503" w:type="dxa"/>
            <w:gridSpan w:val="3"/>
            <w:tcBorders>
              <w:top w:val="nil"/>
              <w:left w:val="single" w:sz="4" w:space="0" w:color="auto"/>
              <w:bottom w:val="single" w:sz="4" w:space="0" w:color="auto"/>
              <w:right w:val="single" w:sz="4" w:space="0" w:color="auto"/>
            </w:tcBorders>
            <w:vAlign w:val="center"/>
          </w:tcPr>
          <w:p w:rsidR="00FD7D92" w:rsidRPr="00FD7D92" w:rsidRDefault="00FD7D92" w:rsidP="00B91717">
            <w:pPr>
              <w:rPr>
                <w:rFonts w:ascii="Arial" w:hAnsi="Arial" w:cs="Arial"/>
                <w:b/>
                <w:sz w:val="24"/>
              </w:rPr>
            </w:pPr>
            <w:r w:rsidRPr="00FD7D92">
              <w:rPr>
                <w:rFonts w:ascii="Arial" w:hAnsi="Arial" w:cs="Arial"/>
                <w:b/>
                <w:sz w:val="24"/>
              </w:rPr>
              <w:t xml:space="preserve">Ingeniería </w:t>
            </w:r>
            <w:r w:rsidR="00B91717">
              <w:rPr>
                <w:rFonts w:ascii="Arial" w:hAnsi="Arial" w:cs="Arial"/>
                <w:b/>
                <w:sz w:val="24"/>
              </w:rPr>
              <w:t>en</w:t>
            </w:r>
            <w:r w:rsidR="005E57B7">
              <w:rPr>
                <w:rFonts w:ascii="Arial" w:hAnsi="Arial" w:cs="Arial"/>
                <w:b/>
                <w:sz w:val="24"/>
              </w:rPr>
              <w:t>Mecatrónica</w:t>
            </w:r>
            <w:r w:rsidR="00B91717">
              <w:rPr>
                <w:rFonts w:ascii="Arial" w:hAnsi="Arial" w:cs="Arial"/>
                <w:b/>
                <w:sz w:val="24"/>
              </w:rPr>
              <w:t xml:space="preserve"> y en</w:t>
            </w:r>
            <w:r w:rsidR="00E87A2E">
              <w:rPr>
                <w:rFonts w:ascii="Arial" w:hAnsi="Arial" w:cs="Arial"/>
                <w:b/>
                <w:sz w:val="24"/>
              </w:rPr>
              <w:t>Industrial</w:t>
            </w:r>
          </w:p>
        </w:tc>
      </w:tr>
      <w:tr w:rsidR="006052D4">
        <w:trPr>
          <w:cantSplit/>
          <w:trHeight w:val="747"/>
        </w:trPr>
        <w:tc>
          <w:tcPr>
            <w:tcW w:w="2141" w:type="dxa"/>
            <w:tcBorders>
              <w:top w:val="nil"/>
              <w:left w:val="single" w:sz="4" w:space="0" w:color="auto"/>
              <w:bottom w:val="single" w:sz="4" w:space="0" w:color="auto"/>
              <w:right w:val="single" w:sz="4" w:space="0" w:color="auto"/>
            </w:tcBorders>
            <w:vAlign w:val="center"/>
          </w:tcPr>
          <w:p w:rsidR="006052D4" w:rsidRDefault="006052D4" w:rsidP="00FD7D92">
            <w:pPr>
              <w:rPr>
                <w:rFonts w:ascii="Arial" w:eastAsia="Arial Unicode MS" w:hAnsi="Arial"/>
                <w:b/>
                <w:sz w:val="22"/>
              </w:rPr>
            </w:pPr>
            <w:r>
              <w:rPr>
                <w:rFonts w:ascii="Arial" w:hAnsi="Arial"/>
                <w:b/>
                <w:sz w:val="22"/>
              </w:rPr>
              <w:t xml:space="preserve">Año: </w:t>
            </w:r>
            <w:r w:rsidR="00477C55">
              <w:rPr>
                <w:rFonts w:ascii="Arial" w:hAnsi="Arial"/>
                <w:b/>
                <w:sz w:val="22"/>
              </w:rPr>
              <w:t>201</w:t>
            </w:r>
            <w:r w:rsidR="005A11C2">
              <w:rPr>
                <w:rFonts w:ascii="Arial" w:hAnsi="Arial"/>
                <w:b/>
                <w:sz w:val="22"/>
              </w:rPr>
              <w:t>7</w:t>
            </w:r>
          </w:p>
        </w:tc>
        <w:tc>
          <w:tcPr>
            <w:tcW w:w="2500" w:type="dxa"/>
            <w:tcBorders>
              <w:top w:val="single" w:sz="4" w:space="0" w:color="auto"/>
              <w:left w:val="nil"/>
              <w:bottom w:val="single" w:sz="4" w:space="0" w:color="auto"/>
              <w:right w:val="single" w:sz="8" w:space="0" w:color="000000"/>
            </w:tcBorders>
            <w:vAlign w:val="center"/>
          </w:tcPr>
          <w:p w:rsidR="006052D4" w:rsidRDefault="006052D4" w:rsidP="00AC63E9">
            <w:pPr>
              <w:jc w:val="center"/>
              <w:rPr>
                <w:rFonts w:ascii="Arial" w:eastAsia="Arial Unicode MS" w:hAnsi="Arial"/>
                <w:b/>
                <w:sz w:val="22"/>
                <w:szCs w:val="22"/>
              </w:rPr>
            </w:pPr>
            <w:r>
              <w:rPr>
                <w:rFonts w:ascii="Arial" w:hAnsi="Arial"/>
                <w:b/>
                <w:sz w:val="22"/>
                <w:szCs w:val="22"/>
              </w:rPr>
              <w:t xml:space="preserve">Semestre: </w:t>
            </w:r>
            <w:r w:rsidR="00AC63E9">
              <w:rPr>
                <w:rFonts w:ascii="Arial" w:hAnsi="Arial"/>
                <w:b/>
                <w:sz w:val="22"/>
                <w:szCs w:val="22"/>
              </w:rPr>
              <w:t>8v</w:t>
            </w:r>
            <w:r w:rsidR="00C80815">
              <w:rPr>
                <w:rFonts w:ascii="Arial" w:hAnsi="Arial"/>
                <w:b/>
                <w:sz w:val="22"/>
                <w:szCs w:val="22"/>
              </w:rPr>
              <w:t xml:space="preserve">o </w:t>
            </w:r>
          </w:p>
        </w:tc>
        <w:tc>
          <w:tcPr>
            <w:tcW w:w="2813" w:type="dxa"/>
            <w:tcBorders>
              <w:top w:val="single" w:sz="4" w:space="0" w:color="auto"/>
              <w:left w:val="nil"/>
              <w:bottom w:val="single" w:sz="4" w:space="0" w:color="auto"/>
              <w:right w:val="single" w:sz="8" w:space="0" w:color="000000"/>
            </w:tcBorders>
            <w:vAlign w:val="center"/>
          </w:tcPr>
          <w:p w:rsidR="006052D4" w:rsidRDefault="001716B8">
            <w:pPr>
              <w:jc w:val="center"/>
              <w:rPr>
                <w:rFonts w:ascii="Arial" w:eastAsia="Arial Unicode MS" w:hAnsi="Arial"/>
                <w:b/>
                <w:sz w:val="22"/>
                <w:szCs w:val="22"/>
              </w:rPr>
            </w:pPr>
            <w:r>
              <w:rPr>
                <w:rFonts w:ascii="Arial" w:eastAsia="Arial Unicode MS" w:hAnsi="Arial"/>
                <w:b/>
                <w:sz w:val="22"/>
                <w:szCs w:val="22"/>
              </w:rPr>
              <w:t xml:space="preserve">Horas Semestre: </w:t>
            </w:r>
            <w:r w:rsidR="00C80815">
              <w:rPr>
                <w:rFonts w:ascii="Arial" w:eastAsia="Arial Unicode MS" w:hAnsi="Arial"/>
                <w:b/>
                <w:sz w:val="22"/>
                <w:szCs w:val="22"/>
              </w:rPr>
              <w:t>60</w:t>
            </w:r>
          </w:p>
        </w:tc>
        <w:tc>
          <w:tcPr>
            <w:tcW w:w="2190" w:type="dxa"/>
            <w:tcBorders>
              <w:top w:val="single" w:sz="4" w:space="0" w:color="auto"/>
              <w:left w:val="nil"/>
              <w:bottom w:val="single" w:sz="4" w:space="0" w:color="auto"/>
              <w:right w:val="single" w:sz="4" w:space="0" w:color="auto"/>
            </w:tcBorders>
            <w:vAlign w:val="center"/>
          </w:tcPr>
          <w:p w:rsidR="005E57B7" w:rsidRDefault="005E57B7" w:rsidP="001716B8">
            <w:pPr>
              <w:rPr>
                <w:rFonts w:ascii="Arial" w:eastAsia="Arial Unicode MS" w:hAnsi="Arial"/>
                <w:b/>
                <w:sz w:val="22"/>
                <w:szCs w:val="22"/>
              </w:rPr>
            </w:pPr>
          </w:p>
          <w:p w:rsidR="006052D4" w:rsidRDefault="001716B8" w:rsidP="001716B8">
            <w:pPr>
              <w:rPr>
                <w:rFonts w:ascii="Arial" w:eastAsia="Arial Unicode MS" w:hAnsi="Arial"/>
                <w:b/>
                <w:sz w:val="22"/>
                <w:szCs w:val="22"/>
              </w:rPr>
            </w:pPr>
            <w:r>
              <w:rPr>
                <w:rFonts w:ascii="Arial" w:eastAsia="Arial Unicode MS" w:hAnsi="Arial"/>
                <w:b/>
                <w:sz w:val="22"/>
                <w:szCs w:val="22"/>
              </w:rPr>
              <w:t xml:space="preserve">Horas Semana: </w:t>
            </w:r>
            <w:r w:rsidR="00C80815">
              <w:rPr>
                <w:rFonts w:ascii="Arial" w:eastAsia="Arial Unicode MS" w:hAnsi="Arial"/>
                <w:b/>
                <w:sz w:val="22"/>
                <w:szCs w:val="22"/>
              </w:rPr>
              <w:t>4</w:t>
            </w:r>
          </w:p>
          <w:p w:rsidR="001716B8" w:rsidRDefault="001716B8">
            <w:pPr>
              <w:jc w:val="center"/>
              <w:rPr>
                <w:rFonts w:ascii="Arial" w:eastAsia="Arial Unicode MS" w:hAnsi="Arial"/>
                <w:b/>
                <w:sz w:val="22"/>
                <w:szCs w:val="22"/>
              </w:rPr>
            </w:pPr>
          </w:p>
        </w:tc>
      </w:tr>
    </w:tbl>
    <w:p w:rsidR="006052D4" w:rsidRDefault="006052D4">
      <w:pPr>
        <w:jc w:val="both"/>
        <w:rPr>
          <w:rFonts w:ascii="Arial" w:hAnsi="Arial"/>
          <w:sz w:val="22"/>
          <w:lang w:val="es-ES_tradnl"/>
        </w:rPr>
      </w:pPr>
      <w:bookmarkStart w:id="0" w:name="_GoBack"/>
      <w:bookmarkEnd w:id="0"/>
    </w:p>
    <w:p w:rsidR="006052D4" w:rsidRDefault="006052D4">
      <w:pPr>
        <w:pStyle w:val="Ttulo7"/>
      </w:pPr>
      <w:r>
        <w:t>OBJETIVOS</w:t>
      </w:r>
    </w:p>
    <w:p w:rsidR="00C80815" w:rsidRDefault="00C80815" w:rsidP="00C80815">
      <w:pPr>
        <w:tabs>
          <w:tab w:val="left" w:pos="-1134"/>
          <w:tab w:val="left" w:pos="-720"/>
          <w:tab w:val="left" w:pos="-426"/>
          <w:tab w:val="left" w:pos="426"/>
        </w:tabs>
        <w:ind w:left="426"/>
        <w:jc w:val="both"/>
        <w:rPr>
          <w:rFonts w:ascii="Arial" w:hAnsi="Arial"/>
          <w:sz w:val="22"/>
          <w:lang w:val="es-ES_tradnl"/>
        </w:rPr>
      </w:pPr>
    </w:p>
    <w:p w:rsidR="00B91717" w:rsidRDefault="00B91717" w:rsidP="00B91717">
      <w:pPr>
        <w:tabs>
          <w:tab w:val="left" w:pos="-1134"/>
          <w:tab w:val="left" w:pos="-720"/>
          <w:tab w:val="left" w:pos="-426"/>
          <w:tab w:val="left" w:pos="426"/>
        </w:tabs>
        <w:jc w:val="both"/>
        <w:rPr>
          <w:rFonts w:ascii="Arial" w:hAnsi="Arial"/>
          <w:sz w:val="22"/>
          <w:lang w:val="es-ES_tradnl"/>
        </w:rPr>
      </w:pPr>
      <w:r>
        <w:rPr>
          <w:rFonts w:ascii="Arial" w:hAnsi="Arial"/>
          <w:b/>
          <w:sz w:val="22"/>
          <w:lang w:val="es-ES_tradnl"/>
        </w:rPr>
        <w:t>Objetivo general</w:t>
      </w:r>
      <w:r>
        <w:rPr>
          <w:rFonts w:ascii="Arial" w:hAnsi="Arial"/>
          <w:sz w:val="22"/>
          <w:lang w:val="es-ES_tradnl"/>
        </w:rPr>
        <w:t xml:space="preserve">: formar al estudiante con herramientas, ideas y motivación </w:t>
      </w:r>
      <w:r w:rsidR="00560871">
        <w:rPr>
          <w:rFonts w:ascii="Arial" w:hAnsi="Arial"/>
          <w:sz w:val="22"/>
          <w:lang w:val="es-ES_tradnl"/>
        </w:rPr>
        <w:t>d</w:t>
      </w:r>
      <w:r>
        <w:rPr>
          <w:rFonts w:ascii="Arial" w:hAnsi="Arial"/>
          <w:sz w:val="22"/>
          <w:lang w:val="es-ES_tradnl"/>
        </w:rPr>
        <w:t>el ser emprendedor y hacer proyectos innovadores</w:t>
      </w:r>
      <w:r w:rsidR="00560871">
        <w:rPr>
          <w:rFonts w:ascii="Arial" w:hAnsi="Arial"/>
          <w:sz w:val="22"/>
          <w:lang w:val="es-ES_tradnl"/>
        </w:rPr>
        <w:t xml:space="preserve"> de cuádruple</w:t>
      </w:r>
      <w:r>
        <w:rPr>
          <w:rFonts w:ascii="Arial" w:hAnsi="Arial"/>
          <w:sz w:val="22"/>
          <w:lang w:val="es-ES_tradnl"/>
        </w:rPr>
        <w:t xml:space="preserve"> impacto, como ag</w:t>
      </w:r>
      <w:r w:rsidR="008513DF">
        <w:rPr>
          <w:rFonts w:ascii="Arial" w:hAnsi="Arial"/>
          <w:sz w:val="22"/>
          <w:lang w:val="es-ES_tradnl"/>
        </w:rPr>
        <w:t>ente de cambios positivos en sus</w:t>
      </w:r>
      <w:r>
        <w:rPr>
          <w:rFonts w:ascii="Arial" w:hAnsi="Arial"/>
          <w:sz w:val="22"/>
          <w:lang w:val="es-ES_tradnl"/>
        </w:rPr>
        <w:t xml:space="preserve"> roles personales, profesionales y sociales que desempeñe.</w:t>
      </w:r>
    </w:p>
    <w:p w:rsidR="00C14EDE" w:rsidRDefault="00C14EDE">
      <w:pPr>
        <w:tabs>
          <w:tab w:val="left" w:pos="-1134"/>
          <w:tab w:val="left" w:pos="-720"/>
          <w:tab w:val="left" w:pos="-426"/>
          <w:tab w:val="left" w:pos="426"/>
        </w:tabs>
        <w:jc w:val="both"/>
        <w:rPr>
          <w:rFonts w:ascii="Arial" w:hAnsi="Arial"/>
          <w:b/>
          <w:sz w:val="22"/>
          <w:lang w:val="es-ES_tradnl"/>
        </w:rPr>
      </w:pPr>
    </w:p>
    <w:p w:rsidR="006052D4" w:rsidRDefault="00560871">
      <w:pPr>
        <w:tabs>
          <w:tab w:val="left" w:pos="-1134"/>
          <w:tab w:val="left" w:pos="-720"/>
          <w:tab w:val="left" w:pos="-426"/>
          <w:tab w:val="left" w:pos="426"/>
        </w:tabs>
        <w:jc w:val="both"/>
        <w:rPr>
          <w:rFonts w:ascii="Arial" w:hAnsi="Arial"/>
          <w:sz w:val="22"/>
          <w:lang w:val="es-ES_tradnl"/>
        </w:rPr>
      </w:pPr>
      <w:r>
        <w:rPr>
          <w:rFonts w:ascii="Arial" w:hAnsi="Arial"/>
          <w:b/>
          <w:sz w:val="22"/>
          <w:lang w:val="es-ES_tradnl"/>
        </w:rPr>
        <w:t xml:space="preserve">Objetivo específico </w:t>
      </w:r>
      <w:r w:rsidR="00C80815" w:rsidRPr="00935E7F">
        <w:rPr>
          <w:rFonts w:ascii="Arial" w:hAnsi="Arial"/>
          <w:b/>
          <w:sz w:val="22"/>
          <w:lang w:val="es-ES_tradnl"/>
        </w:rPr>
        <w:t>1</w:t>
      </w:r>
      <w:r w:rsidR="00C80815">
        <w:rPr>
          <w:rFonts w:ascii="Arial" w:hAnsi="Arial"/>
          <w:sz w:val="22"/>
          <w:lang w:val="es-ES_tradnl"/>
        </w:rPr>
        <w:t>: fortalecer valores sociales como independencia, solidaridad, responsabilidad, conciencia, perseverancia, valentía</w:t>
      </w:r>
      <w:r w:rsidR="001F79D8">
        <w:rPr>
          <w:rFonts w:ascii="Arial" w:hAnsi="Arial"/>
          <w:sz w:val="22"/>
          <w:lang w:val="es-ES_tradnl"/>
        </w:rPr>
        <w:t>, creatividad</w:t>
      </w:r>
      <w:r w:rsidR="00C80815">
        <w:rPr>
          <w:rFonts w:ascii="Arial" w:hAnsi="Arial"/>
          <w:sz w:val="22"/>
          <w:lang w:val="es-ES_tradnl"/>
        </w:rPr>
        <w:t xml:space="preserve"> e ingenio</w:t>
      </w:r>
      <w:r w:rsidR="001F79D8">
        <w:rPr>
          <w:rFonts w:ascii="Arial" w:hAnsi="Arial"/>
          <w:sz w:val="22"/>
          <w:lang w:val="es-ES_tradnl"/>
        </w:rPr>
        <w:t xml:space="preserve"> y</w:t>
      </w:r>
      <w:r w:rsidR="00C80815">
        <w:rPr>
          <w:rFonts w:ascii="Arial" w:hAnsi="Arial"/>
          <w:sz w:val="22"/>
          <w:lang w:val="es-ES_tradnl"/>
        </w:rPr>
        <w:t xml:space="preserve"> coopetencia (competir-cooperar-compartir). </w:t>
      </w:r>
    </w:p>
    <w:p w:rsidR="00C14EDE" w:rsidRDefault="00C14EDE">
      <w:pPr>
        <w:tabs>
          <w:tab w:val="left" w:pos="-1134"/>
          <w:tab w:val="left" w:pos="-720"/>
          <w:tab w:val="left" w:pos="-426"/>
          <w:tab w:val="left" w:pos="426"/>
        </w:tabs>
        <w:jc w:val="both"/>
        <w:rPr>
          <w:rFonts w:ascii="Arial" w:hAnsi="Arial"/>
          <w:b/>
          <w:sz w:val="22"/>
          <w:lang w:val="es-ES_tradnl"/>
        </w:rPr>
      </w:pPr>
    </w:p>
    <w:p w:rsidR="00C80815" w:rsidRDefault="00C80815">
      <w:pPr>
        <w:tabs>
          <w:tab w:val="left" w:pos="-1134"/>
          <w:tab w:val="left" w:pos="-720"/>
          <w:tab w:val="left" w:pos="-426"/>
          <w:tab w:val="left" w:pos="426"/>
        </w:tabs>
        <w:jc w:val="both"/>
        <w:rPr>
          <w:rFonts w:ascii="Arial" w:hAnsi="Arial"/>
          <w:sz w:val="22"/>
          <w:lang w:val="es-ES_tradnl"/>
        </w:rPr>
      </w:pPr>
      <w:r w:rsidRPr="00935E7F">
        <w:rPr>
          <w:rFonts w:ascii="Arial" w:hAnsi="Arial"/>
          <w:b/>
          <w:sz w:val="22"/>
          <w:lang w:val="es-ES_tradnl"/>
        </w:rPr>
        <w:t>Objetivo específico 2</w:t>
      </w:r>
      <w:r>
        <w:rPr>
          <w:rFonts w:ascii="Arial" w:hAnsi="Arial"/>
          <w:sz w:val="22"/>
          <w:lang w:val="es-ES_tradnl"/>
        </w:rPr>
        <w:t xml:space="preserve">: </w:t>
      </w:r>
      <w:r w:rsidR="001145DD">
        <w:rPr>
          <w:rFonts w:ascii="Arial" w:hAnsi="Arial"/>
          <w:sz w:val="22"/>
          <w:lang w:val="es-ES_tradnl"/>
        </w:rPr>
        <w:t>propiciar comportamientos emp</w:t>
      </w:r>
      <w:r w:rsidR="00504F32">
        <w:rPr>
          <w:rFonts w:ascii="Arial" w:hAnsi="Arial"/>
          <w:sz w:val="22"/>
          <w:lang w:val="es-ES_tradnl"/>
        </w:rPr>
        <w:t xml:space="preserve">rendedores e intra-emprendedores </w:t>
      </w:r>
      <w:r w:rsidR="00FC4A5A">
        <w:rPr>
          <w:rFonts w:ascii="Arial" w:hAnsi="Arial"/>
          <w:sz w:val="22"/>
          <w:lang w:val="es-ES_tradnl"/>
        </w:rPr>
        <w:t xml:space="preserve">para la </w:t>
      </w:r>
      <w:r w:rsidR="001145DD">
        <w:rPr>
          <w:rFonts w:ascii="Arial" w:hAnsi="Arial"/>
          <w:sz w:val="22"/>
          <w:lang w:val="es-ES_tradnl"/>
        </w:rPr>
        <w:t>detección de oportunidades, creación de escenarios</w:t>
      </w:r>
      <w:r w:rsidR="00FC4A5A">
        <w:rPr>
          <w:rFonts w:ascii="Arial" w:hAnsi="Arial"/>
          <w:sz w:val="22"/>
          <w:lang w:val="es-ES_tradnl"/>
        </w:rPr>
        <w:t>,</w:t>
      </w:r>
      <w:r w:rsidR="001145DD">
        <w:rPr>
          <w:rFonts w:ascii="Arial" w:hAnsi="Arial"/>
          <w:sz w:val="22"/>
          <w:lang w:val="es-ES_tradnl"/>
        </w:rPr>
        <w:t xml:space="preserve"> donde gestione recursos, planes y proyectos, autoevaluación, decisiones con información parcial en contextos inciertos y ambiguos. </w:t>
      </w:r>
    </w:p>
    <w:p w:rsidR="00C14EDE" w:rsidRDefault="00C14EDE">
      <w:pPr>
        <w:tabs>
          <w:tab w:val="left" w:pos="-1134"/>
          <w:tab w:val="left" w:pos="-720"/>
          <w:tab w:val="left" w:pos="-426"/>
          <w:tab w:val="left" w:pos="426"/>
        </w:tabs>
        <w:jc w:val="both"/>
        <w:rPr>
          <w:rFonts w:ascii="Arial" w:hAnsi="Arial"/>
          <w:b/>
          <w:sz w:val="22"/>
          <w:lang w:val="es-ES_tradnl"/>
        </w:rPr>
      </w:pPr>
    </w:p>
    <w:p w:rsidR="001145DD" w:rsidRDefault="001145DD">
      <w:pPr>
        <w:tabs>
          <w:tab w:val="left" w:pos="-1134"/>
          <w:tab w:val="left" w:pos="-720"/>
          <w:tab w:val="left" w:pos="-426"/>
          <w:tab w:val="left" w:pos="426"/>
        </w:tabs>
        <w:jc w:val="both"/>
        <w:rPr>
          <w:rFonts w:ascii="Arial" w:hAnsi="Arial"/>
          <w:sz w:val="22"/>
          <w:lang w:val="es-ES_tradnl"/>
        </w:rPr>
      </w:pPr>
      <w:r w:rsidRPr="00935E7F">
        <w:rPr>
          <w:rFonts w:ascii="Arial" w:hAnsi="Arial"/>
          <w:b/>
          <w:sz w:val="22"/>
          <w:lang w:val="es-ES_tradnl"/>
        </w:rPr>
        <w:t>Objetivo específico 3:</w:t>
      </w:r>
      <w:r>
        <w:rPr>
          <w:rFonts w:ascii="Arial" w:hAnsi="Arial"/>
          <w:sz w:val="22"/>
          <w:lang w:val="es-ES_tradnl"/>
        </w:rPr>
        <w:t xml:space="preserve"> potenciar aprendizajes de competencias sobre identificar relaciones claves para alcanzar objetivos, </w:t>
      </w:r>
      <w:r w:rsidR="001F79D8">
        <w:rPr>
          <w:rFonts w:ascii="Arial" w:hAnsi="Arial"/>
          <w:sz w:val="22"/>
          <w:lang w:val="es-ES_tradnl"/>
        </w:rPr>
        <w:t xml:space="preserve">pensamiento estratégico, </w:t>
      </w:r>
      <w:r>
        <w:rPr>
          <w:rFonts w:ascii="Arial" w:hAnsi="Arial"/>
          <w:sz w:val="22"/>
          <w:lang w:val="es-ES_tradnl"/>
        </w:rPr>
        <w:t xml:space="preserve">vincularse </w:t>
      </w:r>
      <w:r w:rsidR="00935E7F">
        <w:rPr>
          <w:rFonts w:ascii="Arial" w:hAnsi="Arial"/>
          <w:sz w:val="22"/>
          <w:lang w:val="es-ES_tradnl"/>
        </w:rPr>
        <w:t>interdisciplinariamente con actitud de confianza y escucha activa, para crear, entregar y capturar valor sinérgicamente en proyectos y equipos de trabajo.</w:t>
      </w:r>
    </w:p>
    <w:p w:rsidR="006052D4" w:rsidRDefault="006052D4">
      <w:pPr>
        <w:tabs>
          <w:tab w:val="left" w:pos="-1134"/>
          <w:tab w:val="left" w:pos="-720"/>
          <w:tab w:val="left" w:pos="-426"/>
          <w:tab w:val="left" w:pos="426"/>
        </w:tabs>
        <w:jc w:val="both"/>
        <w:rPr>
          <w:rFonts w:ascii="Arial" w:hAnsi="Arial"/>
          <w:sz w:val="22"/>
          <w:lang w:val="es-ES_tradnl"/>
        </w:rPr>
      </w:pPr>
    </w:p>
    <w:p w:rsidR="006052D4" w:rsidRDefault="006052D4">
      <w:pPr>
        <w:pStyle w:val="Ttulo2"/>
        <w:jc w:val="center"/>
        <w:rPr>
          <w:sz w:val="22"/>
          <w:lang w:val="es-ES_tradnl"/>
        </w:rPr>
      </w:pPr>
      <w:r>
        <w:rPr>
          <w:sz w:val="22"/>
          <w:lang w:val="es-ES_tradnl"/>
        </w:rPr>
        <w:t>CONTENIDOS</w:t>
      </w:r>
    </w:p>
    <w:p w:rsidR="006052D4" w:rsidRDefault="006052D4">
      <w:pPr>
        <w:pStyle w:val="Ttulo3"/>
        <w:spacing w:before="120"/>
      </w:pPr>
      <w:r>
        <w:t xml:space="preserve">UNIDAD 1: </w:t>
      </w:r>
      <w:r w:rsidR="001069D8">
        <w:t>EL EMPRENDEDOR Y EL INNOVADOR</w:t>
      </w:r>
      <w:r w:rsidR="00B7272F">
        <w:t>.</w:t>
      </w:r>
    </w:p>
    <w:p w:rsidR="006052D4" w:rsidRDefault="006052D4">
      <w:pPr>
        <w:spacing w:before="120"/>
        <w:jc w:val="both"/>
        <w:rPr>
          <w:rFonts w:ascii="Arial" w:hAnsi="Arial"/>
          <w:b/>
          <w:i/>
          <w:sz w:val="22"/>
        </w:rPr>
      </w:pPr>
      <w:r>
        <w:rPr>
          <w:rFonts w:ascii="Arial" w:hAnsi="Arial"/>
          <w:b/>
          <w:i/>
          <w:sz w:val="22"/>
        </w:rPr>
        <w:t xml:space="preserve">1.A. </w:t>
      </w:r>
      <w:r w:rsidR="001069D8">
        <w:rPr>
          <w:rFonts w:ascii="Arial" w:hAnsi="Arial"/>
          <w:b/>
          <w:i/>
          <w:sz w:val="22"/>
        </w:rPr>
        <w:t>El ser agente de cambio</w:t>
      </w:r>
      <w:r w:rsidR="00AC63E9">
        <w:rPr>
          <w:rFonts w:ascii="Arial" w:hAnsi="Arial"/>
          <w:b/>
          <w:i/>
          <w:sz w:val="22"/>
        </w:rPr>
        <w:t>.</w:t>
      </w:r>
    </w:p>
    <w:p w:rsidR="00AC63E9" w:rsidRDefault="00AC63E9">
      <w:pPr>
        <w:spacing w:before="120"/>
        <w:jc w:val="both"/>
        <w:rPr>
          <w:rFonts w:ascii="Arial" w:hAnsi="Arial"/>
          <w:sz w:val="22"/>
        </w:rPr>
      </w:pPr>
      <w:r>
        <w:rPr>
          <w:rFonts w:ascii="Arial" w:hAnsi="Arial"/>
          <w:sz w:val="22"/>
        </w:rPr>
        <w:t>La vocación como p</w:t>
      </w:r>
      <w:r w:rsidR="00FC4A5A">
        <w:rPr>
          <w:rFonts w:ascii="Arial" w:hAnsi="Arial"/>
          <w:sz w:val="22"/>
        </w:rPr>
        <w:t>rofesional</w:t>
      </w:r>
      <w:r>
        <w:rPr>
          <w:rFonts w:ascii="Arial" w:hAnsi="Arial"/>
          <w:sz w:val="22"/>
        </w:rPr>
        <w:t xml:space="preserve">, con sueños y proyectos. Las oportunidades y demandas </w:t>
      </w:r>
      <w:r w:rsidR="003F60D8">
        <w:rPr>
          <w:rFonts w:ascii="Arial" w:hAnsi="Arial"/>
          <w:sz w:val="22"/>
        </w:rPr>
        <w:t>en la carrera profesional</w:t>
      </w:r>
      <w:r>
        <w:rPr>
          <w:rFonts w:ascii="Arial" w:hAnsi="Arial"/>
          <w:sz w:val="22"/>
        </w:rPr>
        <w:t xml:space="preserve">. Clasificaciones, motivaciones </w:t>
      </w:r>
      <w:r w:rsidR="00E30EC1">
        <w:rPr>
          <w:rFonts w:ascii="Arial" w:hAnsi="Arial"/>
          <w:sz w:val="22"/>
        </w:rPr>
        <w:t>y características</w:t>
      </w:r>
      <w:r w:rsidR="00EE4721">
        <w:rPr>
          <w:rFonts w:ascii="Arial" w:hAnsi="Arial"/>
          <w:sz w:val="22"/>
        </w:rPr>
        <w:t xml:space="preserve"> de los emprendedores y de los innovadores. </w:t>
      </w:r>
      <w:r w:rsidR="00B7272F" w:rsidRPr="0093479F">
        <w:rPr>
          <w:rFonts w:ascii="Arial" w:hAnsi="Arial"/>
          <w:i/>
          <w:sz w:val="22"/>
        </w:rPr>
        <w:t>Desafíos en valores</w:t>
      </w:r>
      <w:r w:rsidR="00FC4A5A">
        <w:rPr>
          <w:rFonts w:ascii="Arial" w:hAnsi="Arial"/>
          <w:i/>
          <w:sz w:val="22"/>
        </w:rPr>
        <w:t xml:space="preserve">, </w:t>
      </w:r>
      <w:r w:rsidR="008D46B3" w:rsidRPr="0093479F">
        <w:rPr>
          <w:rFonts w:ascii="Arial" w:hAnsi="Arial"/>
          <w:i/>
          <w:sz w:val="22"/>
        </w:rPr>
        <w:t xml:space="preserve">competencias </w:t>
      </w:r>
      <w:r w:rsidR="00FC4A5A">
        <w:rPr>
          <w:rFonts w:ascii="Arial" w:hAnsi="Arial"/>
          <w:i/>
          <w:sz w:val="22"/>
        </w:rPr>
        <w:t>sociales y</w:t>
      </w:r>
      <w:r w:rsidR="00B7272F" w:rsidRPr="0093479F">
        <w:rPr>
          <w:rFonts w:ascii="Arial" w:hAnsi="Arial"/>
          <w:i/>
          <w:sz w:val="22"/>
        </w:rPr>
        <w:t xml:space="preserve"> comportamientos </w:t>
      </w:r>
      <w:r w:rsidR="008D46B3" w:rsidRPr="0093479F">
        <w:rPr>
          <w:rFonts w:ascii="Arial" w:hAnsi="Arial"/>
          <w:i/>
          <w:sz w:val="22"/>
        </w:rPr>
        <w:t>estratégicos</w:t>
      </w:r>
      <w:r w:rsidR="00B7272F" w:rsidRPr="0093479F">
        <w:rPr>
          <w:rFonts w:ascii="Arial" w:hAnsi="Arial"/>
          <w:i/>
          <w:sz w:val="22"/>
        </w:rPr>
        <w:t>.</w:t>
      </w:r>
    </w:p>
    <w:p w:rsidR="006052D4" w:rsidRDefault="006052D4">
      <w:pPr>
        <w:pStyle w:val="Ttulo3"/>
        <w:spacing w:before="120"/>
      </w:pPr>
      <w:r>
        <w:t xml:space="preserve">1.B.  </w:t>
      </w:r>
      <w:r w:rsidR="00AC63E9" w:rsidRPr="00AC63E9">
        <w:t xml:space="preserve">El hacer proyectos </w:t>
      </w:r>
      <w:r w:rsidR="00E30EC1">
        <w:t>innovadores.</w:t>
      </w:r>
    </w:p>
    <w:p w:rsidR="00E62FFB" w:rsidRPr="00187700" w:rsidRDefault="00AC63E9" w:rsidP="00187700">
      <w:pPr>
        <w:spacing w:before="120"/>
        <w:jc w:val="both"/>
        <w:rPr>
          <w:rFonts w:ascii="Arial" w:hAnsi="Arial"/>
          <w:sz w:val="22"/>
        </w:rPr>
      </w:pPr>
      <w:r>
        <w:rPr>
          <w:rFonts w:ascii="Arial" w:hAnsi="Arial"/>
          <w:sz w:val="22"/>
        </w:rPr>
        <w:t xml:space="preserve">El proceso y etapas del emprendedor innovador. </w:t>
      </w:r>
      <w:r w:rsidR="003F60D8">
        <w:rPr>
          <w:rFonts w:ascii="Arial" w:hAnsi="Arial"/>
          <w:sz w:val="22"/>
        </w:rPr>
        <w:t>Escenario actual</w:t>
      </w:r>
      <w:r>
        <w:rPr>
          <w:rFonts w:ascii="Arial" w:hAnsi="Arial"/>
          <w:sz w:val="22"/>
        </w:rPr>
        <w:t xml:space="preserve"> de </w:t>
      </w:r>
      <w:r w:rsidR="00FC4A5A">
        <w:rPr>
          <w:rFonts w:ascii="Arial" w:hAnsi="Arial"/>
          <w:sz w:val="22"/>
        </w:rPr>
        <w:t xml:space="preserve">proyectos innovadores locales, </w:t>
      </w:r>
      <w:r>
        <w:rPr>
          <w:rFonts w:ascii="Arial" w:hAnsi="Arial"/>
          <w:sz w:val="22"/>
        </w:rPr>
        <w:t>regionales</w:t>
      </w:r>
      <w:r w:rsidR="00FC4A5A">
        <w:rPr>
          <w:rFonts w:ascii="Arial" w:hAnsi="Arial"/>
          <w:sz w:val="22"/>
        </w:rPr>
        <w:t xml:space="preserve"> e internacionales</w:t>
      </w:r>
      <w:r>
        <w:rPr>
          <w:rFonts w:ascii="Arial" w:hAnsi="Arial"/>
          <w:sz w:val="22"/>
        </w:rPr>
        <w:t xml:space="preserve">. </w:t>
      </w:r>
      <w:r w:rsidR="00B7272F">
        <w:rPr>
          <w:rFonts w:ascii="Arial" w:hAnsi="Arial"/>
          <w:sz w:val="22"/>
        </w:rPr>
        <w:t xml:space="preserve">Técnicas de innovación para crear, entregar y capturar valor en </w:t>
      </w:r>
      <w:r w:rsidR="00504F32">
        <w:rPr>
          <w:rFonts w:ascii="Arial" w:hAnsi="Arial"/>
          <w:sz w:val="22"/>
        </w:rPr>
        <w:t xml:space="preserve">modelos de negocios y proyectos </w:t>
      </w:r>
      <w:r w:rsidR="00B7272F">
        <w:rPr>
          <w:rFonts w:ascii="Arial" w:hAnsi="Arial"/>
          <w:sz w:val="22"/>
        </w:rPr>
        <w:t>emprendedores.</w:t>
      </w:r>
      <w:r w:rsidR="008F0E28">
        <w:rPr>
          <w:rFonts w:ascii="Arial" w:hAnsi="Arial"/>
          <w:sz w:val="22"/>
        </w:rPr>
        <w:t xml:space="preserve"> Vi</w:t>
      </w:r>
      <w:r w:rsidR="00504F32">
        <w:rPr>
          <w:rFonts w:ascii="Arial" w:hAnsi="Arial"/>
          <w:sz w:val="22"/>
        </w:rPr>
        <w:t xml:space="preserve">sión global y local, mirada de </w:t>
      </w:r>
      <w:r w:rsidR="008F0E28">
        <w:rPr>
          <w:rFonts w:ascii="Arial" w:hAnsi="Arial"/>
          <w:sz w:val="22"/>
        </w:rPr>
        <w:t>ventajas comparativas</w:t>
      </w:r>
      <w:r w:rsidR="00160F21">
        <w:rPr>
          <w:rFonts w:ascii="Arial" w:hAnsi="Arial"/>
          <w:sz w:val="22"/>
        </w:rPr>
        <w:t xml:space="preserve"> y competitivas</w:t>
      </w:r>
      <w:r w:rsidR="008F0E28">
        <w:rPr>
          <w:rFonts w:ascii="Arial" w:hAnsi="Arial"/>
          <w:sz w:val="22"/>
        </w:rPr>
        <w:t>.</w:t>
      </w:r>
    </w:p>
    <w:p w:rsidR="006052D4" w:rsidRDefault="006052D4">
      <w:pPr>
        <w:pStyle w:val="Ttulo3"/>
        <w:spacing w:before="120"/>
      </w:pPr>
      <w:r>
        <w:t xml:space="preserve">UNIDAD 2: </w:t>
      </w:r>
      <w:r w:rsidR="00B7272F">
        <w:t>LA INDUSTRIA Y EL AMBIENTE.</w:t>
      </w:r>
    </w:p>
    <w:p w:rsidR="006052D4" w:rsidRDefault="00983268">
      <w:pPr>
        <w:spacing w:before="120"/>
        <w:jc w:val="both"/>
        <w:rPr>
          <w:rFonts w:ascii="Arial" w:hAnsi="Arial"/>
          <w:b/>
          <w:i/>
          <w:sz w:val="22"/>
        </w:rPr>
      </w:pPr>
      <w:r>
        <w:rPr>
          <w:rFonts w:ascii="Arial" w:hAnsi="Arial"/>
          <w:b/>
          <w:i/>
          <w:sz w:val="22"/>
        </w:rPr>
        <w:t>2.A</w:t>
      </w:r>
      <w:r w:rsidR="006052D4">
        <w:rPr>
          <w:rFonts w:ascii="Arial" w:hAnsi="Arial"/>
          <w:b/>
          <w:i/>
          <w:sz w:val="22"/>
        </w:rPr>
        <w:t xml:space="preserve">. </w:t>
      </w:r>
      <w:r w:rsidR="0071631A">
        <w:rPr>
          <w:rFonts w:ascii="Arial" w:hAnsi="Arial"/>
          <w:b/>
          <w:i/>
          <w:sz w:val="22"/>
        </w:rPr>
        <w:t>Cuádruple</w:t>
      </w:r>
      <w:r w:rsidR="0066629B">
        <w:rPr>
          <w:rFonts w:ascii="Arial" w:hAnsi="Arial"/>
          <w:b/>
          <w:i/>
          <w:sz w:val="22"/>
        </w:rPr>
        <w:t xml:space="preserve"> impacto.</w:t>
      </w:r>
    </w:p>
    <w:p w:rsidR="00F66686" w:rsidRDefault="00E30EC1">
      <w:pPr>
        <w:spacing w:before="120"/>
        <w:jc w:val="both"/>
        <w:rPr>
          <w:rFonts w:ascii="Arial" w:hAnsi="Arial"/>
          <w:sz w:val="22"/>
        </w:rPr>
      </w:pPr>
      <w:r>
        <w:rPr>
          <w:rFonts w:ascii="Arial" w:hAnsi="Arial"/>
          <w:sz w:val="22"/>
        </w:rPr>
        <w:t xml:space="preserve">La conciencia, </w:t>
      </w:r>
      <w:r w:rsidR="00DC3DDC">
        <w:rPr>
          <w:rFonts w:ascii="Arial" w:hAnsi="Arial"/>
          <w:sz w:val="22"/>
        </w:rPr>
        <w:t xml:space="preserve">la </w:t>
      </w:r>
      <w:r>
        <w:rPr>
          <w:rFonts w:ascii="Arial" w:hAnsi="Arial"/>
          <w:sz w:val="22"/>
        </w:rPr>
        <w:t>resp</w:t>
      </w:r>
      <w:r w:rsidR="008D46B3">
        <w:rPr>
          <w:rFonts w:ascii="Arial" w:hAnsi="Arial"/>
          <w:sz w:val="22"/>
        </w:rPr>
        <w:t xml:space="preserve">onsabilidad y </w:t>
      </w:r>
      <w:r w:rsidR="00DC3DDC">
        <w:rPr>
          <w:rFonts w:ascii="Arial" w:hAnsi="Arial"/>
          <w:sz w:val="22"/>
        </w:rPr>
        <w:t xml:space="preserve">la </w:t>
      </w:r>
      <w:r w:rsidR="008D46B3">
        <w:rPr>
          <w:rFonts w:ascii="Arial" w:hAnsi="Arial"/>
          <w:sz w:val="22"/>
        </w:rPr>
        <w:t xml:space="preserve">solidaridad en </w:t>
      </w:r>
      <w:r w:rsidR="00487915">
        <w:rPr>
          <w:rFonts w:ascii="Arial" w:hAnsi="Arial"/>
          <w:sz w:val="22"/>
        </w:rPr>
        <w:t xml:space="preserve">la planificación y administración de los </w:t>
      </w:r>
      <w:r w:rsidR="00487915">
        <w:rPr>
          <w:rFonts w:ascii="Arial" w:hAnsi="Arial"/>
          <w:sz w:val="22"/>
        </w:rPr>
        <w:lastRenderedPageBreak/>
        <w:t>proyectos emprendedores</w:t>
      </w:r>
      <w:r w:rsidR="00F20C40">
        <w:rPr>
          <w:rFonts w:ascii="Arial" w:hAnsi="Arial"/>
          <w:sz w:val="22"/>
        </w:rPr>
        <w:t xml:space="preserve"> e innovadores</w:t>
      </w:r>
      <w:r w:rsidR="00487915" w:rsidRPr="0093479F">
        <w:rPr>
          <w:rFonts w:ascii="Arial" w:hAnsi="Arial"/>
          <w:i/>
          <w:sz w:val="22"/>
        </w:rPr>
        <w:t>.</w:t>
      </w:r>
      <w:r w:rsidR="00F66686" w:rsidRPr="0093479F">
        <w:rPr>
          <w:rFonts w:ascii="Arial" w:hAnsi="Arial"/>
          <w:i/>
          <w:sz w:val="22"/>
        </w:rPr>
        <w:t xml:space="preserve"> El desafío de generar empleo, cuidar los recursos naturales, integrar personas vulneradas</w:t>
      </w:r>
      <w:r w:rsidR="00F20C40">
        <w:rPr>
          <w:rFonts w:ascii="Arial" w:hAnsi="Arial"/>
          <w:i/>
          <w:sz w:val="22"/>
        </w:rPr>
        <w:t>, poner en valor la identidad cultural</w:t>
      </w:r>
      <w:r w:rsidR="00F66686" w:rsidRPr="0093479F">
        <w:rPr>
          <w:rFonts w:ascii="Arial" w:hAnsi="Arial"/>
          <w:i/>
          <w:sz w:val="22"/>
        </w:rPr>
        <w:t xml:space="preserve"> y lograr ganancias económicas con equilibrio</w:t>
      </w:r>
      <w:r w:rsidR="00F66686">
        <w:rPr>
          <w:rFonts w:ascii="Arial" w:hAnsi="Arial"/>
          <w:sz w:val="22"/>
        </w:rPr>
        <w:t>. Experiencias y casos de proyectos.</w:t>
      </w:r>
      <w:r w:rsidR="008F0E28">
        <w:rPr>
          <w:rFonts w:ascii="Arial" w:hAnsi="Arial"/>
          <w:sz w:val="22"/>
        </w:rPr>
        <w:t xml:space="preserve"> Políticas públicas con impacto en la diversificación de la matriz productiva local. </w:t>
      </w:r>
    </w:p>
    <w:p w:rsidR="0014707C" w:rsidRDefault="0014707C" w:rsidP="0014707C">
      <w:pPr>
        <w:pStyle w:val="Ttulo3"/>
        <w:spacing w:before="120"/>
      </w:pPr>
      <w:r>
        <w:t>2.B.  Producción sustentable.</w:t>
      </w:r>
    </w:p>
    <w:p w:rsidR="0014707C" w:rsidRDefault="0014707C" w:rsidP="0014707C">
      <w:pPr>
        <w:spacing w:before="120"/>
        <w:jc w:val="both"/>
        <w:rPr>
          <w:rFonts w:ascii="Arial" w:hAnsi="Arial"/>
          <w:sz w:val="22"/>
        </w:rPr>
      </w:pPr>
      <w:r>
        <w:rPr>
          <w:rFonts w:ascii="Arial" w:hAnsi="Arial"/>
          <w:sz w:val="22"/>
        </w:rPr>
        <w:t>Gestión ambiental en los negocios. Consideración de Normas y reglamentaciones para la competitividad en los proyectos. Toma de decisiones con el análisis y evaluación de contextos inciertos y ambiguos.</w:t>
      </w:r>
      <w:r w:rsidR="00B81A36">
        <w:rPr>
          <w:rFonts w:ascii="Arial" w:hAnsi="Arial"/>
          <w:sz w:val="22"/>
        </w:rPr>
        <w:t xml:space="preserve"> </w:t>
      </w:r>
      <w:r w:rsidRPr="0093479F">
        <w:rPr>
          <w:rFonts w:ascii="Arial" w:hAnsi="Arial"/>
          <w:i/>
          <w:sz w:val="22"/>
        </w:rPr>
        <w:t xml:space="preserve">Procesos productivos </w:t>
      </w:r>
      <w:r>
        <w:rPr>
          <w:rFonts w:ascii="Arial" w:hAnsi="Arial"/>
          <w:i/>
          <w:sz w:val="22"/>
        </w:rPr>
        <w:t>respetuosos por la fragilidad el medio ambiente</w:t>
      </w:r>
      <w:r w:rsidRPr="0093479F">
        <w:rPr>
          <w:rFonts w:ascii="Arial" w:hAnsi="Arial"/>
          <w:i/>
          <w:sz w:val="22"/>
        </w:rPr>
        <w:t>.</w:t>
      </w:r>
      <w:r w:rsidRPr="00F66686">
        <w:rPr>
          <w:rFonts w:ascii="Arial" w:hAnsi="Arial"/>
          <w:sz w:val="22"/>
        </w:rPr>
        <w:t xml:space="preserve"> Nociones sobre la evaluación de impactos ambientales. Requerimientos técnicos y ambientales.</w:t>
      </w:r>
    </w:p>
    <w:p w:rsidR="00E62FFB" w:rsidRDefault="00E62FFB" w:rsidP="00BD37EC">
      <w:pPr>
        <w:pStyle w:val="Ttulo3"/>
        <w:spacing w:before="120"/>
      </w:pPr>
    </w:p>
    <w:p w:rsidR="00BD37EC" w:rsidRDefault="00BD37EC" w:rsidP="00BD37EC">
      <w:pPr>
        <w:pStyle w:val="Ttulo3"/>
        <w:spacing w:before="120"/>
      </w:pPr>
      <w:r>
        <w:t>UNIDAD 3: DE LA OPORTUNIDAD A LA EJECUCIÓN.</w:t>
      </w:r>
      <w:r w:rsidR="00AB1D35">
        <w:t>SISTEMA DE APOYO Y CONTENCIÓN.</w:t>
      </w:r>
    </w:p>
    <w:p w:rsidR="00BD37EC" w:rsidRDefault="00BD37EC" w:rsidP="00BD37EC">
      <w:pPr>
        <w:pStyle w:val="Ttulo3"/>
        <w:spacing w:before="120"/>
      </w:pPr>
      <w:r>
        <w:t xml:space="preserve">3.A.  </w:t>
      </w:r>
      <w:r w:rsidR="00EA2B3D">
        <w:t>El talento de la curiosidad</w:t>
      </w:r>
      <w:r>
        <w:t>.</w:t>
      </w:r>
    </w:p>
    <w:p w:rsidR="00CF3FC3" w:rsidRDefault="00EA2B3D">
      <w:pPr>
        <w:spacing w:before="120"/>
        <w:jc w:val="both"/>
        <w:rPr>
          <w:rFonts w:ascii="Arial" w:hAnsi="Arial"/>
          <w:sz w:val="22"/>
        </w:rPr>
      </w:pPr>
      <w:r>
        <w:rPr>
          <w:rFonts w:ascii="Arial" w:hAnsi="Arial"/>
          <w:sz w:val="22"/>
        </w:rPr>
        <w:t xml:space="preserve">De la idea a la oportunidad: </w:t>
      </w:r>
      <w:r w:rsidR="00EE1C7C">
        <w:rPr>
          <w:rFonts w:ascii="Arial" w:hAnsi="Arial"/>
          <w:sz w:val="22"/>
        </w:rPr>
        <w:t>investigación con los sentidos (mapa de empatía), autodiagnóstico para emprender e innovar. Búsqueda de fuentes</w:t>
      </w:r>
      <w:r w:rsidR="00326ACA">
        <w:rPr>
          <w:rFonts w:ascii="Arial" w:hAnsi="Arial"/>
          <w:sz w:val="22"/>
        </w:rPr>
        <w:t xml:space="preserve"> de ideas</w:t>
      </w:r>
      <w:r w:rsidR="00EE1C7C">
        <w:rPr>
          <w:rFonts w:ascii="Arial" w:hAnsi="Arial"/>
          <w:sz w:val="22"/>
        </w:rPr>
        <w:t xml:space="preserve">. </w:t>
      </w:r>
    </w:p>
    <w:p w:rsidR="006A4400" w:rsidRDefault="006A4400">
      <w:pPr>
        <w:spacing w:before="120"/>
        <w:jc w:val="both"/>
        <w:rPr>
          <w:rFonts w:ascii="Arial" w:hAnsi="Arial"/>
          <w:b/>
          <w:i/>
          <w:sz w:val="22"/>
        </w:rPr>
      </w:pPr>
      <w:r w:rsidRPr="006A4400">
        <w:rPr>
          <w:rFonts w:ascii="Arial" w:hAnsi="Arial"/>
          <w:b/>
          <w:i/>
          <w:sz w:val="22"/>
        </w:rPr>
        <w:t xml:space="preserve">3.B. </w:t>
      </w:r>
      <w:r>
        <w:rPr>
          <w:rFonts w:ascii="Arial" w:hAnsi="Arial"/>
          <w:b/>
          <w:i/>
          <w:sz w:val="22"/>
        </w:rPr>
        <w:t>Modelo de negocio.</w:t>
      </w:r>
    </w:p>
    <w:p w:rsidR="00E62FFB" w:rsidRPr="00DA3A09" w:rsidRDefault="006A4400" w:rsidP="00DA3A09">
      <w:pPr>
        <w:spacing w:before="120"/>
        <w:jc w:val="both"/>
        <w:rPr>
          <w:rFonts w:ascii="Arial" w:hAnsi="Arial"/>
          <w:i/>
          <w:sz w:val="22"/>
        </w:rPr>
      </w:pPr>
      <w:r>
        <w:rPr>
          <w:rFonts w:ascii="Arial" w:hAnsi="Arial"/>
          <w:sz w:val="22"/>
        </w:rPr>
        <w:t>Canvas, el Plan de negocios, Elevator pi</w:t>
      </w:r>
      <w:r w:rsidR="00A01A31">
        <w:rPr>
          <w:rFonts w:ascii="Arial" w:hAnsi="Arial"/>
          <w:sz w:val="22"/>
        </w:rPr>
        <w:t>t</w:t>
      </w:r>
      <w:r>
        <w:rPr>
          <w:rFonts w:ascii="Arial" w:hAnsi="Arial"/>
          <w:sz w:val="22"/>
        </w:rPr>
        <w:t>ch</w:t>
      </w:r>
      <w:r w:rsidR="00DC3DDC">
        <w:rPr>
          <w:rFonts w:ascii="Arial" w:hAnsi="Arial"/>
          <w:sz w:val="22"/>
        </w:rPr>
        <w:t>, Design Thinking</w:t>
      </w:r>
      <w:r w:rsidR="00E62FFB">
        <w:rPr>
          <w:rFonts w:ascii="Arial" w:hAnsi="Arial"/>
          <w:sz w:val="22"/>
        </w:rPr>
        <w:t xml:space="preserve">. </w:t>
      </w:r>
      <w:r w:rsidR="00D152D6">
        <w:rPr>
          <w:rFonts w:ascii="Arial" w:hAnsi="Arial"/>
          <w:sz w:val="22"/>
        </w:rPr>
        <w:t xml:space="preserve">Lean Start up. </w:t>
      </w:r>
      <w:r w:rsidR="00E62FFB">
        <w:rPr>
          <w:rFonts w:ascii="Arial" w:hAnsi="Arial"/>
          <w:sz w:val="22"/>
        </w:rPr>
        <w:t>L</w:t>
      </w:r>
      <w:r w:rsidRPr="00E62FFB">
        <w:rPr>
          <w:rFonts w:ascii="Arial" w:hAnsi="Arial"/>
          <w:i/>
          <w:sz w:val="22"/>
        </w:rPr>
        <w:t>a comunicación y la venta.</w:t>
      </w:r>
    </w:p>
    <w:p w:rsidR="00E62FFB" w:rsidRDefault="00AB1D35" w:rsidP="00E62FFB">
      <w:pPr>
        <w:pStyle w:val="Ttulo3"/>
        <w:spacing w:before="120"/>
      </w:pPr>
      <w:r>
        <w:t>3.C</w:t>
      </w:r>
      <w:r w:rsidR="00E62FFB">
        <w:t xml:space="preserve">.  </w:t>
      </w:r>
      <w:r w:rsidR="003F60D8">
        <w:t>Redes afectivas e institucionales</w:t>
      </w:r>
      <w:r w:rsidR="00E62FFB">
        <w:t>.</w:t>
      </w:r>
    </w:p>
    <w:p w:rsidR="00BD37EC" w:rsidRDefault="003F60D8">
      <w:pPr>
        <w:spacing w:before="120"/>
        <w:jc w:val="both"/>
        <w:rPr>
          <w:rFonts w:ascii="Arial" w:hAnsi="Arial"/>
          <w:sz w:val="22"/>
        </w:rPr>
      </w:pPr>
      <w:r>
        <w:rPr>
          <w:rFonts w:ascii="Arial" w:hAnsi="Arial"/>
          <w:sz w:val="22"/>
        </w:rPr>
        <w:t>El ecosistema del emprendedor innovador. La construcción de vínculos estratégicos para los proyectos. Mentores. Tutores. Coaching. Start up. Spin off.</w:t>
      </w:r>
      <w:r w:rsidR="00807617">
        <w:rPr>
          <w:rFonts w:ascii="Arial" w:hAnsi="Arial"/>
          <w:sz w:val="22"/>
        </w:rPr>
        <w:t xml:space="preserve"> Club y Ciudad emprendedores.</w:t>
      </w:r>
      <w:r w:rsidR="00B81A36">
        <w:rPr>
          <w:rFonts w:ascii="Arial" w:hAnsi="Arial"/>
          <w:sz w:val="22"/>
        </w:rPr>
        <w:t xml:space="preserve"> </w:t>
      </w:r>
      <w:r w:rsidR="00983268" w:rsidRPr="00807617">
        <w:rPr>
          <w:rFonts w:ascii="Arial" w:hAnsi="Arial"/>
          <w:i/>
          <w:sz w:val="22"/>
        </w:rPr>
        <w:t xml:space="preserve">Espacios </w:t>
      </w:r>
      <w:r w:rsidR="00983268">
        <w:rPr>
          <w:rFonts w:ascii="Arial" w:hAnsi="Arial"/>
          <w:i/>
          <w:sz w:val="22"/>
        </w:rPr>
        <w:t>Coworking.</w:t>
      </w:r>
    </w:p>
    <w:p w:rsidR="00807617" w:rsidRDefault="00AB1D35" w:rsidP="00807617">
      <w:pPr>
        <w:pStyle w:val="Ttulo3"/>
        <w:spacing w:before="120"/>
      </w:pPr>
      <w:r>
        <w:t>3.D</w:t>
      </w:r>
      <w:r w:rsidR="00807617">
        <w:t>.  Sistema Nacional de Innovación.</w:t>
      </w:r>
    </w:p>
    <w:p w:rsidR="003F60D8" w:rsidRDefault="00807617">
      <w:pPr>
        <w:spacing w:before="120"/>
        <w:jc w:val="both"/>
        <w:rPr>
          <w:rFonts w:ascii="Arial" w:hAnsi="Arial"/>
          <w:sz w:val="22"/>
        </w:rPr>
      </w:pPr>
      <w:r>
        <w:rPr>
          <w:rFonts w:ascii="Arial" w:hAnsi="Arial"/>
          <w:sz w:val="22"/>
        </w:rPr>
        <w:t>Parques</w:t>
      </w:r>
      <w:r w:rsidR="0056451F">
        <w:rPr>
          <w:rFonts w:ascii="Arial" w:hAnsi="Arial"/>
          <w:sz w:val="22"/>
        </w:rPr>
        <w:t xml:space="preserve"> Industriales</w:t>
      </w:r>
      <w:r>
        <w:rPr>
          <w:rFonts w:ascii="Arial" w:hAnsi="Arial"/>
          <w:sz w:val="22"/>
        </w:rPr>
        <w:t>, Incubadoras de</w:t>
      </w:r>
      <w:r w:rsidR="0056451F">
        <w:rPr>
          <w:rFonts w:ascii="Arial" w:hAnsi="Arial"/>
          <w:sz w:val="22"/>
        </w:rPr>
        <w:t xml:space="preserve"> empresas</w:t>
      </w:r>
      <w:r w:rsidR="00AB1D35">
        <w:rPr>
          <w:rFonts w:ascii="Arial" w:hAnsi="Arial"/>
          <w:sz w:val="22"/>
        </w:rPr>
        <w:t xml:space="preserve"> y Polos tecnológicos: Polo TIC.</w:t>
      </w:r>
      <w:r>
        <w:rPr>
          <w:rFonts w:ascii="Arial" w:hAnsi="Arial"/>
          <w:sz w:val="22"/>
        </w:rPr>
        <w:t xml:space="preserve"> Conceptos y diagnóstico del escenario. Instrumentos e instituciones del SNI. </w:t>
      </w:r>
      <w:r w:rsidR="005F39BD">
        <w:rPr>
          <w:rFonts w:ascii="Arial" w:hAnsi="Arial"/>
          <w:sz w:val="22"/>
        </w:rPr>
        <w:t xml:space="preserve">Eventos y actividades. </w:t>
      </w:r>
    </w:p>
    <w:p w:rsidR="00E62FFB" w:rsidRDefault="00E62FFB">
      <w:pPr>
        <w:spacing w:before="120"/>
        <w:jc w:val="both"/>
        <w:rPr>
          <w:rFonts w:ascii="Arial" w:hAnsi="Arial"/>
          <w:sz w:val="22"/>
        </w:rPr>
      </w:pPr>
    </w:p>
    <w:p w:rsidR="00807617" w:rsidRDefault="0056451F" w:rsidP="00807617">
      <w:pPr>
        <w:pStyle w:val="Ttulo3"/>
        <w:spacing w:before="120"/>
      </w:pPr>
      <w:r>
        <w:t>UNIDAD 4</w:t>
      </w:r>
      <w:r w:rsidR="00807617">
        <w:t xml:space="preserve">: </w:t>
      </w:r>
      <w:r w:rsidR="00CF3FC3">
        <w:t>PROCESO DE LA INNOVACIÓN</w:t>
      </w:r>
    </w:p>
    <w:p w:rsidR="00807617" w:rsidRDefault="0056451F" w:rsidP="00807617">
      <w:pPr>
        <w:pStyle w:val="Ttulo3"/>
        <w:spacing w:before="120"/>
      </w:pPr>
      <w:r>
        <w:t>4</w:t>
      </w:r>
      <w:r w:rsidR="00807617">
        <w:t xml:space="preserve">.A.  </w:t>
      </w:r>
      <w:r w:rsidR="000272D2">
        <w:t>I+D+i</w:t>
      </w:r>
    </w:p>
    <w:p w:rsidR="0066749D" w:rsidRPr="00053B0C" w:rsidRDefault="000272D2" w:rsidP="0066749D">
      <w:pPr>
        <w:spacing w:before="120"/>
        <w:jc w:val="both"/>
        <w:rPr>
          <w:rFonts w:ascii="Arial" w:hAnsi="Arial" w:cs="Arial"/>
          <w:sz w:val="22"/>
          <w:szCs w:val="22"/>
        </w:rPr>
      </w:pPr>
      <w:r w:rsidRPr="00504F32">
        <w:rPr>
          <w:rFonts w:ascii="Arial" w:hAnsi="Arial"/>
          <w:sz w:val="22"/>
          <w:szCs w:val="22"/>
        </w:rPr>
        <w:t>La relación de la ciencia, de la técnica y de la tecnología para innovar. Tipos de innovación.</w:t>
      </w:r>
      <w:r w:rsidR="00027957" w:rsidRPr="00504F32">
        <w:rPr>
          <w:rFonts w:ascii="Arial" w:hAnsi="Arial"/>
          <w:sz w:val="22"/>
          <w:szCs w:val="22"/>
        </w:rPr>
        <w:t xml:space="preserve"> El aporte de la I+D+i </w:t>
      </w:r>
      <w:r w:rsidR="00027957" w:rsidRPr="00053B0C">
        <w:rPr>
          <w:rFonts w:ascii="Arial" w:hAnsi="Arial" w:cs="Arial"/>
          <w:sz w:val="22"/>
          <w:szCs w:val="22"/>
        </w:rPr>
        <w:t>en la competitividad de las organizaciones.</w:t>
      </w:r>
      <w:r w:rsidR="00B81A36">
        <w:rPr>
          <w:rFonts w:ascii="Arial" w:hAnsi="Arial" w:cs="Arial"/>
          <w:sz w:val="22"/>
          <w:szCs w:val="22"/>
        </w:rPr>
        <w:t xml:space="preserve"> </w:t>
      </w:r>
      <w:r w:rsidR="0066749D" w:rsidRPr="00053B0C">
        <w:rPr>
          <w:rFonts w:ascii="Arial" w:hAnsi="Arial" w:cs="Arial"/>
          <w:sz w:val="22"/>
          <w:szCs w:val="22"/>
        </w:rPr>
        <w:t>Modelos y herramientas.</w:t>
      </w:r>
      <w:r w:rsidR="00B81A36">
        <w:rPr>
          <w:rFonts w:ascii="Arial" w:hAnsi="Arial" w:cs="Arial"/>
          <w:sz w:val="22"/>
          <w:szCs w:val="22"/>
        </w:rPr>
        <w:t xml:space="preserve"> </w:t>
      </w:r>
      <w:r w:rsidR="00053B0C" w:rsidRPr="00053B0C">
        <w:rPr>
          <w:rFonts w:ascii="Arial" w:hAnsi="Arial" w:cs="Arial"/>
          <w:i/>
          <w:sz w:val="22"/>
          <w:szCs w:val="22"/>
        </w:rPr>
        <w:t>Producto mínimo viable (PMV).</w:t>
      </w:r>
    </w:p>
    <w:p w:rsidR="0094068B" w:rsidRPr="00CF3FC3" w:rsidRDefault="0094068B">
      <w:pPr>
        <w:spacing w:before="120"/>
        <w:jc w:val="both"/>
        <w:rPr>
          <w:rFonts w:ascii="Arial" w:hAnsi="Arial"/>
          <w:b/>
          <w:i/>
          <w:sz w:val="22"/>
          <w:szCs w:val="22"/>
        </w:rPr>
      </w:pPr>
      <w:r w:rsidRPr="00CF3FC3">
        <w:rPr>
          <w:rFonts w:ascii="Arial" w:hAnsi="Arial"/>
          <w:b/>
          <w:i/>
          <w:sz w:val="22"/>
          <w:szCs w:val="22"/>
        </w:rPr>
        <w:t xml:space="preserve">4.B. Diseño de productos y de servicios </w:t>
      </w:r>
    </w:p>
    <w:p w:rsidR="00DC3DDC" w:rsidRPr="00076069" w:rsidRDefault="000272D2" w:rsidP="00076069">
      <w:pPr>
        <w:spacing w:before="120"/>
        <w:jc w:val="both"/>
        <w:rPr>
          <w:rFonts w:ascii="Arial" w:hAnsi="Arial"/>
          <w:i/>
          <w:sz w:val="22"/>
        </w:rPr>
      </w:pPr>
      <w:r w:rsidRPr="00504F32">
        <w:rPr>
          <w:rFonts w:ascii="Arial" w:hAnsi="Arial"/>
          <w:sz w:val="22"/>
          <w:szCs w:val="22"/>
        </w:rPr>
        <w:t>La interface del uso se llama diseño</w:t>
      </w:r>
      <w:r w:rsidR="0093479F" w:rsidRPr="00504F32">
        <w:rPr>
          <w:rFonts w:ascii="Arial" w:hAnsi="Arial"/>
          <w:sz w:val="22"/>
          <w:szCs w:val="22"/>
        </w:rPr>
        <w:t>.</w:t>
      </w:r>
      <w:r w:rsidRPr="00504F32">
        <w:rPr>
          <w:rFonts w:ascii="Arial" w:hAnsi="Arial"/>
          <w:sz w:val="22"/>
          <w:szCs w:val="22"/>
        </w:rPr>
        <w:t xml:space="preserve"> La gestión estratégica del diseño. La evolución y las tendencias en diseño</w:t>
      </w:r>
      <w:r>
        <w:rPr>
          <w:rFonts w:ascii="Arial" w:hAnsi="Arial"/>
          <w:sz w:val="22"/>
        </w:rPr>
        <w:t xml:space="preserve"> de productos, </w:t>
      </w:r>
      <w:r w:rsidR="00DC3DDC">
        <w:rPr>
          <w:rFonts w:ascii="Arial" w:hAnsi="Arial"/>
          <w:sz w:val="22"/>
        </w:rPr>
        <w:t>servicios y en la empresa.</w:t>
      </w:r>
      <w:r w:rsidR="006324A0">
        <w:rPr>
          <w:rFonts w:ascii="Arial" w:hAnsi="Arial"/>
          <w:sz w:val="22"/>
        </w:rPr>
        <w:t xml:space="preserve"> </w:t>
      </w:r>
      <w:r w:rsidR="00053B0C">
        <w:rPr>
          <w:rFonts w:ascii="Arial" w:hAnsi="Arial"/>
          <w:sz w:val="22"/>
        </w:rPr>
        <w:t xml:space="preserve">El sentido de la propiedad intelectual. </w:t>
      </w:r>
    </w:p>
    <w:p w:rsidR="00102D3B" w:rsidRDefault="00076069" w:rsidP="00102D3B">
      <w:pPr>
        <w:pStyle w:val="Ttulo3"/>
        <w:spacing w:before="120"/>
      </w:pPr>
      <w:r>
        <w:t>UNIDAD 5</w:t>
      </w:r>
      <w:r w:rsidR="00102D3B">
        <w:t>: EL FINANCIAMIENTO EN LA INNOVACIÓN.</w:t>
      </w:r>
    </w:p>
    <w:p w:rsidR="00FC5043" w:rsidRDefault="00FC5043" w:rsidP="00FC5043">
      <w:pPr>
        <w:pStyle w:val="Ttulo3"/>
        <w:spacing w:before="120"/>
      </w:pPr>
      <w:r>
        <w:t xml:space="preserve">5.A.  Fuentes de financiamiento disponibles. </w:t>
      </w:r>
    </w:p>
    <w:p w:rsidR="00FC5043" w:rsidRPr="00FC5043" w:rsidRDefault="00FC5043" w:rsidP="00102D3B">
      <w:pPr>
        <w:spacing w:before="120"/>
        <w:jc w:val="both"/>
        <w:rPr>
          <w:rFonts w:ascii="Arial" w:hAnsi="Arial"/>
          <w:sz w:val="22"/>
        </w:rPr>
      </w:pPr>
      <w:r>
        <w:rPr>
          <w:rFonts w:ascii="Arial" w:hAnsi="Arial"/>
          <w:sz w:val="22"/>
        </w:rPr>
        <w:t xml:space="preserve">Convocatorias de concursos, competencias y premios. Banca internacional, Bancos y Ministerios que brindan subsidios y créditos. Casos y experiencias de proyectos financiados. </w:t>
      </w:r>
      <w:r>
        <w:rPr>
          <w:rFonts w:ascii="Arial" w:hAnsi="Arial"/>
          <w:sz w:val="22"/>
        </w:rPr>
        <w:lastRenderedPageBreak/>
        <w:t>Recomendaciones y requisitos.</w:t>
      </w:r>
    </w:p>
    <w:p w:rsidR="00102D3B" w:rsidRDefault="00076069" w:rsidP="00102D3B">
      <w:pPr>
        <w:spacing w:before="120"/>
        <w:jc w:val="both"/>
        <w:rPr>
          <w:rFonts w:ascii="Arial" w:hAnsi="Arial"/>
          <w:b/>
          <w:i/>
          <w:sz w:val="22"/>
        </w:rPr>
      </w:pPr>
      <w:r>
        <w:rPr>
          <w:rFonts w:ascii="Arial" w:hAnsi="Arial"/>
          <w:b/>
          <w:i/>
          <w:sz w:val="22"/>
        </w:rPr>
        <w:t>5</w:t>
      </w:r>
      <w:r w:rsidR="00FC5043">
        <w:rPr>
          <w:rFonts w:ascii="Arial" w:hAnsi="Arial"/>
          <w:b/>
          <w:i/>
          <w:sz w:val="22"/>
        </w:rPr>
        <w:t>.B</w:t>
      </w:r>
      <w:r w:rsidR="00102D3B">
        <w:rPr>
          <w:rFonts w:ascii="Arial" w:hAnsi="Arial"/>
          <w:b/>
          <w:i/>
          <w:sz w:val="22"/>
        </w:rPr>
        <w:t xml:space="preserve">. </w:t>
      </w:r>
      <w:r w:rsidR="00146D90">
        <w:rPr>
          <w:rFonts w:ascii="Arial" w:hAnsi="Arial"/>
          <w:b/>
          <w:i/>
          <w:sz w:val="22"/>
        </w:rPr>
        <w:t>Los recursos en el emprendimiento</w:t>
      </w:r>
      <w:r w:rsidR="00102D3B">
        <w:rPr>
          <w:rFonts w:ascii="Arial" w:hAnsi="Arial"/>
          <w:b/>
          <w:i/>
          <w:sz w:val="22"/>
        </w:rPr>
        <w:t>.</w:t>
      </w:r>
    </w:p>
    <w:p w:rsidR="00102D3B" w:rsidRDefault="00146D90" w:rsidP="00102D3B">
      <w:pPr>
        <w:spacing w:before="120"/>
        <w:jc w:val="both"/>
        <w:rPr>
          <w:rFonts w:ascii="Arial" w:hAnsi="Arial"/>
          <w:sz w:val="22"/>
        </w:rPr>
      </w:pPr>
      <w:r>
        <w:rPr>
          <w:rFonts w:ascii="Arial" w:hAnsi="Arial"/>
          <w:sz w:val="22"/>
        </w:rPr>
        <w:t>Proceso</w:t>
      </w:r>
      <w:r w:rsidR="005F39BD">
        <w:rPr>
          <w:rFonts w:ascii="Arial" w:hAnsi="Arial"/>
          <w:sz w:val="22"/>
        </w:rPr>
        <w:t xml:space="preserve">, </w:t>
      </w:r>
      <w:r>
        <w:rPr>
          <w:rFonts w:ascii="Arial" w:hAnsi="Arial"/>
          <w:sz w:val="22"/>
        </w:rPr>
        <w:t xml:space="preserve">etapas en la búsqueda y </w:t>
      </w:r>
      <w:r w:rsidR="005F39BD">
        <w:rPr>
          <w:rFonts w:ascii="Arial" w:hAnsi="Arial"/>
          <w:sz w:val="22"/>
        </w:rPr>
        <w:t xml:space="preserve">actitud en la </w:t>
      </w:r>
      <w:r>
        <w:rPr>
          <w:rFonts w:ascii="Arial" w:hAnsi="Arial"/>
          <w:sz w:val="22"/>
        </w:rPr>
        <w:t xml:space="preserve">gestión de recursos en los emprendimientos. </w:t>
      </w:r>
      <w:r w:rsidR="005F39BD">
        <w:rPr>
          <w:rFonts w:ascii="Arial" w:hAnsi="Arial"/>
          <w:sz w:val="22"/>
        </w:rPr>
        <w:t xml:space="preserve">Nuevas formas de financiamiento </w:t>
      </w:r>
      <w:r w:rsidR="0094068B">
        <w:rPr>
          <w:rFonts w:ascii="Arial" w:hAnsi="Arial"/>
          <w:sz w:val="22"/>
        </w:rPr>
        <w:t>para emprendedores innovadores. F</w:t>
      </w:r>
      <w:r w:rsidR="005F39BD">
        <w:rPr>
          <w:rFonts w:ascii="Arial" w:hAnsi="Arial"/>
          <w:sz w:val="22"/>
        </w:rPr>
        <w:t>ormulación</w:t>
      </w:r>
      <w:r w:rsidR="0094068B">
        <w:rPr>
          <w:rFonts w:ascii="Arial" w:hAnsi="Arial"/>
          <w:sz w:val="22"/>
        </w:rPr>
        <w:t xml:space="preserve"> y evaluación</w:t>
      </w:r>
      <w:r w:rsidR="005F39BD">
        <w:rPr>
          <w:rFonts w:ascii="Arial" w:hAnsi="Arial"/>
          <w:sz w:val="22"/>
        </w:rPr>
        <w:t xml:space="preserve"> de proyectos. </w:t>
      </w:r>
      <w:r w:rsidR="002E79D4">
        <w:rPr>
          <w:rFonts w:ascii="Arial" w:hAnsi="Arial"/>
          <w:sz w:val="22"/>
        </w:rPr>
        <w:t xml:space="preserve">La conveniencia de endeudarse. </w:t>
      </w:r>
      <w:r w:rsidR="005F39BD">
        <w:rPr>
          <w:rFonts w:ascii="Arial" w:hAnsi="Arial"/>
          <w:sz w:val="22"/>
        </w:rPr>
        <w:t>La inversión y los inversores.</w:t>
      </w:r>
    </w:p>
    <w:p w:rsidR="00102D3B" w:rsidRDefault="00102D3B" w:rsidP="00187700">
      <w:pPr>
        <w:pStyle w:val="Ttulo3"/>
      </w:pPr>
    </w:p>
    <w:p w:rsidR="00C935CC" w:rsidRDefault="00076069" w:rsidP="00C935CC">
      <w:pPr>
        <w:pStyle w:val="Ttulo3"/>
        <w:spacing w:before="120"/>
      </w:pPr>
      <w:r>
        <w:t>UNIDAD 6</w:t>
      </w:r>
      <w:r w:rsidR="00320E07">
        <w:t xml:space="preserve">: COMPETENCIAS PARA UN </w:t>
      </w:r>
      <w:r w:rsidR="00C935CC">
        <w:t>EMPRENDIMIENTO INNOVADOR.</w:t>
      </w:r>
    </w:p>
    <w:p w:rsidR="00320E07" w:rsidRDefault="00076069" w:rsidP="00320E07">
      <w:pPr>
        <w:pStyle w:val="Ttulo3"/>
        <w:spacing w:before="120"/>
      </w:pPr>
      <w:r>
        <w:t>6</w:t>
      </w:r>
      <w:r w:rsidR="00320E07">
        <w:t>.A. Capacidades y talentos</w:t>
      </w:r>
    </w:p>
    <w:p w:rsidR="00320E07" w:rsidRPr="00320E07" w:rsidRDefault="00320E07" w:rsidP="00320E07">
      <w:pPr>
        <w:spacing w:before="120"/>
        <w:jc w:val="both"/>
        <w:rPr>
          <w:rFonts w:ascii="Arial" w:hAnsi="Arial"/>
          <w:sz w:val="22"/>
        </w:rPr>
      </w:pPr>
      <w:r w:rsidRPr="00102D3B">
        <w:rPr>
          <w:rFonts w:ascii="Arial" w:hAnsi="Arial"/>
          <w:sz w:val="22"/>
        </w:rPr>
        <w:t xml:space="preserve">El equipo de trabajo. Influencia, liderazgo y delegación. Construcción de la cultura organizacional. Staffing y toma de decisiones. Competencias para el acuerdo y la gestión de conflictos. Conducción de procesos de cambio. </w:t>
      </w:r>
      <w:r w:rsidRPr="001F79D8">
        <w:rPr>
          <w:rFonts w:ascii="Arial" w:hAnsi="Arial"/>
          <w:i/>
          <w:sz w:val="22"/>
        </w:rPr>
        <w:t>El sentido del trabajo</w:t>
      </w:r>
      <w:r w:rsidRPr="00102D3B">
        <w:rPr>
          <w:rFonts w:ascii="Arial" w:hAnsi="Arial"/>
          <w:sz w:val="22"/>
        </w:rPr>
        <w:t xml:space="preserve"> y la ética.</w:t>
      </w:r>
      <w:r w:rsidR="00FA5077">
        <w:rPr>
          <w:rFonts w:ascii="Arial" w:hAnsi="Arial"/>
          <w:sz w:val="22"/>
        </w:rPr>
        <w:t xml:space="preserve"> </w:t>
      </w:r>
      <w:r w:rsidRPr="001F79D8">
        <w:rPr>
          <w:rFonts w:ascii="Arial" w:hAnsi="Arial"/>
          <w:i/>
          <w:sz w:val="22"/>
        </w:rPr>
        <w:t>Escucha</w:t>
      </w:r>
      <w:r>
        <w:rPr>
          <w:rFonts w:ascii="Arial" w:hAnsi="Arial"/>
          <w:sz w:val="22"/>
        </w:rPr>
        <w:t xml:space="preserve"> y empatía activas. </w:t>
      </w:r>
      <w:r w:rsidRPr="001F79D8">
        <w:rPr>
          <w:rFonts w:ascii="Arial" w:hAnsi="Arial"/>
          <w:i/>
          <w:sz w:val="22"/>
        </w:rPr>
        <w:t>Creatividad</w:t>
      </w:r>
      <w:r w:rsidR="00134221">
        <w:rPr>
          <w:rFonts w:ascii="Arial" w:hAnsi="Arial"/>
          <w:sz w:val="22"/>
        </w:rPr>
        <w:t>. Resiliencia.</w:t>
      </w:r>
    </w:p>
    <w:p w:rsidR="00C935CC" w:rsidRDefault="00076069" w:rsidP="00C935CC">
      <w:pPr>
        <w:spacing w:before="120"/>
        <w:jc w:val="both"/>
        <w:rPr>
          <w:rFonts w:ascii="Arial" w:hAnsi="Arial"/>
          <w:b/>
          <w:i/>
          <w:sz w:val="22"/>
        </w:rPr>
      </w:pPr>
      <w:r>
        <w:rPr>
          <w:rFonts w:ascii="Arial" w:hAnsi="Arial"/>
          <w:b/>
          <w:i/>
          <w:sz w:val="22"/>
        </w:rPr>
        <w:t>6.B</w:t>
      </w:r>
      <w:r w:rsidR="00C935CC">
        <w:rPr>
          <w:rFonts w:ascii="Arial" w:hAnsi="Arial"/>
          <w:b/>
          <w:i/>
          <w:sz w:val="22"/>
        </w:rPr>
        <w:t xml:space="preserve">. </w:t>
      </w:r>
      <w:r w:rsidR="00320E07">
        <w:rPr>
          <w:rFonts w:ascii="Arial" w:hAnsi="Arial"/>
          <w:b/>
          <w:i/>
          <w:sz w:val="22"/>
        </w:rPr>
        <w:t xml:space="preserve">Habilidades de comunicación </w:t>
      </w:r>
    </w:p>
    <w:p w:rsidR="00C935CC" w:rsidRDefault="00C512A9" w:rsidP="00C935CC">
      <w:pPr>
        <w:spacing w:before="120"/>
        <w:jc w:val="both"/>
        <w:rPr>
          <w:rFonts w:ascii="Arial" w:hAnsi="Arial"/>
          <w:sz w:val="22"/>
        </w:rPr>
      </w:pPr>
      <w:r>
        <w:rPr>
          <w:rFonts w:ascii="Arial" w:hAnsi="Arial"/>
          <w:sz w:val="22"/>
        </w:rPr>
        <w:t>P</w:t>
      </w:r>
      <w:r w:rsidR="00320E07" w:rsidRPr="00320E07">
        <w:rPr>
          <w:rFonts w:ascii="Arial" w:hAnsi="Arial"/>
          <w:sz w:val="22"/>
        </w:rPr>
        <w:t>resentación oral y escrita del proyecto.</w:t>
      </w:r>
      <w:r w:rsidR="00FA5077">
        <w:rPr>
          <w:rFonts w:ascii="Arial" w:hAnsi="Arial"/>
          <w:sz w:val="22"/>
        </w:rPr>
        <w:t xml:space="preserve"> </w:t>
      </w:r>
      <w:r w:rsidR="00C935CC">
        <w:rPr>
          <w:rFonts w:ascii="Arial" w:hAnsi="Arial"/>
          <w:sz w:val="22"/>
        </w:rPr>
        <w:t>Alternativas. Formas</w:t>
      </w:r>
      <w:r w:rsidR="00DB49AA">
        <w:rPr>
          <w:rFonts w:ascii="Arial" w:hAnsi="Arial"/>
          <w:sz w:val="22"/>
        </w:rPr>
        <w:t xml:space="preserve"> y formalidades</w:t>
      </w:r>
      <w:r w:rsidR="00C935CC">
        <w:rPr>
          <w:rFonts w:ascii="Arial" w:hAnsi="Arial"/>
          <w:sz w:val="22"/>
        </w:rPr>
        <w:t xml:space="preserve">. Recomendaciones. </w:t>
      </w:r>
    </w:p>
    <w:p w:rsidR="00C935CC" w:rsidRDefault="00076069" w:rsidP="00C935CC">
      <w:pPr>
        <w:pStyle w:val="Ttulo3"/>
        <w:spacing w:before="120"/>
      </w:pPr>
      <w:r>
        <w:t>6.C</w:t>
      </w:r>
      <w:r w:rsidR="00C935CC">
        <w:t xml:space="preserve">.  </w:t>
      </w:r>
      <w:r w:rsidR="00BF32F9">
        <w:t xml:space="preserve">Simulación de </w:t>
      </w:r>
      <w:r w:rsidR="00DB49AA">
        <w:t xml:space="preserve">un </w:t>
      </w:r>
      <w:r w:rsidR="00BF32F9">
        <w:t>emprendimiento innovador</w:t>
      </w:r>
    </w:p>
    <w:p w:rsidR="00934A01" w:rsidRPr="00934A01" w:rsidRDefault="00DB49AA" w:rsidP="00934A01">
      <w:pPr>
        <w:spacing w:before="120"/>
        <w:jc w:val="both"/>
        <w:rPr>
          <w:rFonts w:ascii="Arial" w:hAnsi="Arial"/>
          <w:sz w:val="22"/>
        </w:rPr>
      </w:pPr>
      <w:r>
        <w:rPr>
          <w:rFonts w:ascii="Arial" w:hAnsi="Arial"/>
          <w:sz w:val="22"/>
        </w:rPr>
        <w:t xml:space="preserve">Análisis de </w:t>
      </w:r>
      <w:r w:rsidR="00934A01" w:rsidRPr="00934A01">
        <w:rPr>
          <w:rFonts w:ascii="Arial" w:hAnsi="Arial"/>
          <w:sz w:val="22"/>
        </w:rPr>
        <w:t>factores a tener en cuenta para</w:t>
      </w:r>
      <w:r w:rsidR="004D39A3">
        <w:rPr>
          <w:rFonts w:ascii="Arial" w:hAnsi="Arial"/>
          <w:sz w:val="22"/>
        </w:rPr>
        <w:t xml:space="preserve"> ayudarle al emprendedor en el lanzamiento de su</w:t>
      </w:r>
      <w:r w:rsidR="00934A01" w:rsidRPr="00934A01">
        <w:rPr>
          <w:rFonts w:ascii="Arial" w:hAnsi="Arial"/>
          <w:sz w:val="22"/>
        </w:rPr>
        <w:t xml:space="preserve"> emprendimiento. Tutorías y mentorías específicas. Inteligencia competitiva.</w:t>
      </w:r>
      <w:r w:rsidR="00FA5077">
        <w:rPr>
          <w:rFonts w:ascii="Arial" w:hAnsi="Arial"/>
          <w:sz w:val="22"/>
        </w:rPr>
        <w:t xml:space="preserve"> </w:t>
      </w:r>
      <w:r w:rsidR="00686097" w:rsidRPr="00934A01">
        <w:rPr>
          <w:rFonts w:ascii="Arial" w:hAnsi="Arial"/>
          <w:sz w:val="22"/>
        </w:rPr>
        <w:t>Formulación prác</w:t>
      </w:r>
      <w:r w:rsidR="00686097">
        <w:rPr>
          <w:rFonts w:ascii="Arial" w:hAnsi="Arial"/>
          <w:sz w:val="22"/>
        </w:rPr>
        <w:t>tica de un proyecto empresarial de manera integradora del ser emprendedor y hacer un proyecto innovador.</w:t>
      </w:r>
    </w:p>
    <w:p w:rsidR="00102D3B" w:rsidRDefault="00102D3B" w:rsidP="00187700">
      <w:pPr>
        <w:pStyle w:val="Ttulo3"/>
      </w:pPr>
    </w:p>
    <w:p w:rsidR="006052D4" w:rsidRDefault="006052D4">
      <w:pPr>
        <w:pStyle w:val="Ttulo3"/>
        <w:jc w:val="center"/>
      </w:pPr>
      <w:r>
        <w:t>METODOLOGÍA DE ENSEÑANZA</w:t>
      </w:r>
    </w:p>
    <w:p w:rsidR="005316F8" w:rsidRDefault="005316F8">
      <w:pPr>
        <w:spacing w:before="120"/>
        <w:jc w:val="both"/>
        <w:rPr>
          <w:rFonts w:ascii="Arial" w:hAnsi="Arial"/>
          <w:sz w:val="22"/>
        </w:rPr>
      </w:pPr>
    </w:p>
    <w:p w:rsidR="005316F8" w:rsidRDefault="005316F8" w:rsidP="005316F8">
      <w:pPr>
        <w:numPr>
          <w:ilvl w:val="0"/>
          <w:numId w:val="15"/>
        </w:numPr>
        <w:ind w:left="1208" w:hanging="357"/>
        <w:jc w:val="both"/>
        <w:rPr>
          <w:rFonts w:ascii="Arial" w:hAnsi="Arial"/>
          <w:sz w:val="22"/>
        </w:rPr>
      </w:pPr>
      <w:r w:rsidRPr="0045375E">
        <w:rPr>
          <w:rFonts w:ascii="Arial" w:hAnsi="Arial"/>
          <w:sz w:val="22"/>
        </w:rPr>
        <w:t xml:space="preserve">Clases conceptuales disparadoras de prácticas individuales </w:t>
      </w:r>
      <w:r>
        <w:rPr>
          <w:rFonts w:ascii="Arial" w:hAnsi="Arial"/>
          <w:sz w:val="22"/>
        </w:rPr>
        <w:t>y</w:t>
      </w:r>
      <w:r w:rsidRPr="0045375E">
        <w:rPr>
          <w:rFonts w:ascii="Arial" w:hAnsi="Arial"/>
          <w:sz w:val="22"/>
        </w:rPr>
        <w:t xml:space="preserve"> grupales</w:t>
      </w:r>
      <w:r w:rsidR="00102B82">
        <w:rPr>
          <w:rFonts w:ascii="Arial" w:hAnsi="Arial"/>
          <w:sz w:val="22"/>
        </w:rPr>
        <w:t>, que se realizan en el aula y fuera</w:t>
      </w:r>
      <w:r w:rsidRPr="0045375E">
        <w:rPr>
          <w:rFonts w:ascii="Arial" w:hAnsi="Arial"/>
          <w:sz w:val="22"/>
        </w:rPr>
        <w:t xml:space="preserve">. </w:t>
      </w:r>
    </w:p>
    <w:p w:rsidR="005316F8" w:rsidRDefault="005316F8" w:rsidP="005316F8">
      <w:pPr>
        <w:numPr>
          <w:ilvl w:val="0"/>
          <w:numId w:val="15"/>
        </w:numPr>
        <w:ind w:left="1208" w:hanging="357"/>
        <w:jc w:val="both"/>
        <w:rPr>
          <w:rFonts w:ascii="Arial" w:hAnsi="Arial"/>
          <w:sz w:val="22"/>
        </w:rPr>
      </w:pPr>
      <w:r w:rsidRPr="0045375E">
        <w:rPr>
          <w:rFonts w:ascii="Arial" w:hAnsi="Arial"/>
          <w:sz w:val="22"/>
        </w:rPr>
        <w:t xml:space="preserve">Lecturas de libros, revistas, </w:t>
      </w:r>
      <w:r>
        <w:rPr>
          <w:rFonts w:ascii="Arial" w:hAnsi="Arial"/>
          <w:sz w:val="22"/>
        </w:rPr>
        <w:t>publicaciones varias</w:t>
      </w:r>
      <w:r w:rsidR="00102B82">
        <w:rPr>
          <w:rFonts w:ascii="Arial" w:hAnsi="Arial"/>
          <w:sz w:val="22"/>
        </w:rPr>
        <w:t>, consultas a instituciones y emprendedores para conocer experiencias y resultados de otros proyectos</w:t>
      </w:r>
      <w:r>
        <w:rPr>
          <w:rFonts w:ascii="Arial" w:hAnsi="Arial"/>
          <w:sz w:val="22"/>
        </w:rPr>
        <w:t>.</w:t>
      </w:r>
    </w:p>
    <w:p w:rsidR="00686097" w:rsidRPr="00686097" w:rsidRDefault="005316F8" w:rsidP="005316F8">
      <w:pPr>
        <w:numPr>
          <w:ilvl w:val="0"/>
          <w:numId w:val="15"/>
        </w:numPr>
        <w:ind w:left="1208" w:hanging="357"/>
        <w:jc w:val="both"/>
        <w:rPr>
          <w:rFonts w:ascii="Arial" w:hAnsi="Arial"/>
          <w:sz w:val="22"/>
        </w:rPr>
      </w:pPr>
      <w:r w:rsidRPr="00686097">
        <w:rPr>
          <w:rFonts w:ascii="Arial" w:hAnsi="Arial"/>
          <w:sz w:val="22"/>
        </w:rPr>
        <w:t xml:space="preserve">Visitas de emprendedores y </w:t>
      </w:r>
      <w:r w:rsidR="00102B82" w:rsidRPr="00686097">
        <w:rPr>
          <w:rFonts w:ascii="Arial" w:hAnsi="Arial"/>
          <w:sz w:val="22"/>
        </w:rPr>
        <w:t>asistencia</w:t>
      </w:r>
      <w:r w:rsidRPr="00686097">
        <w:rPr>
          <w:rFonts w:ascii="Arial" w:hAnsi="Arial"/>
          <w:sz w:val="22"/>
        </w:rPr>
        <w:t xml:space="preserve"> a empresas y organizaciones</w:t>
      </w:r>
      <w:r w:rsidR="00102B82" w:rsidRPr="00686097">
        <w:rPr>
          <w:rFonts w:ascii="Arial" w:hAnsi="Arial"/>
          <w:sz w:val="22"/>
        </w:rPr>
        <w:t>, donde se desarrollarán clases, para</w:t>
      </w:r>
      <w:r w:rsidR="00FA5077">
        <w:rPr>
          <w:rFonts w:ascii="Arial" w:hAnsi="Arial"/>
          <w:sz w:val="22"/>
        </w:rPr>
        <w:t xml:space="preserve"> </w:t>
      </w:r>
      <w:r w:rsidR="00102B82" w:rsidRPr="00686097">
        <w:rPr>
          <w:rFonts w:ascii="Arial" w:hAnsi="Arial"/>
          <w:sz w:val="22"/>
        </w:rPr>
        <w:t>que los alumnos desarrollen habilidades prácticas en la interacci</w:t>
      </w:r>
      <w:r w:rsidR="00686097" w:rsidRPr="00686097">
        <w:rPr>
          <w:rFonts w:ascii="Arial" w:hAnsi="Arial"/>
          <w:sz w:val="22"/>
        </w:rPr>
        <w:t xml:space="preserve">ón con pares complementarios, emprendedores, especialistas, para que vean cómo se resuelven problemas desde otras perspectivas disciplinarias. </w:t>
      </w:r>
    </w:p>
    <w:p w:rsidR="005316F8" w:rsidRDefault="005316F8" w:rsidP="005316F8">
      <w:pPr>
        <w:numPr>
          <w:ilvl w:val="0"/>
          <w:numId w:val="15"/>
        </w:numPr>
        <w:ind w:left="1208" w:hanging="357"/>
        <w:jc w:val="both"/>
        <w:rPr>
          <w:rFonts w:ascii="Arial" w:hAnsi="Arial"/>
          <w:sz w:val="22"/>
        </w:rPr>
      </w:pPr>
      <w:r w:rsidRPr="00686097">
        <w:rPr>
          <w:rFonts w:ascii="Arial" w:hAnsi="Arial"/>
          <w:sz w:val="22"/>
        </w:rPr>
        <w:t>Uso de casos: textos y películas</w:t>
      </w:r>
      <w:r w:rsidR="00102B82" w:rsidRPr="00686097">
        <w:rPr>
          <w:rFonts w:ascii="Arial" w:hAnsi="Arial"/>
          <w:sz w:val="22"/>
        </w:rPr>
        <w:t xml:space="preserve"> como parte de clases con debate y reflexión en las temáticas de referencia</w:t>
      </w:r>
      <w:r w:rsidR="00686097">
        <w:rPr>
          <w:rFonts w:ascii="Arial" w:hAnsi="Arial"/>
          <w:sz w:val="22"/>
        </w:rPr>
        <w:t>, para el desarrollo de competencias donde se identifican problemas y resuelven con ingenio y creatividad individual y grupal.</w:t>
      </w:r>
    </w:p>
    <w:p w:rsidR="00833B5C" w:rsidRPr="009B6CA9" w:rsidRDefault="005316F8" w:rsidP="009B6CA9">
      <w:pPr>
        <w:numPr>
          <w:ilvl w:val="0"/>
          <w:numId w:val="15"/>
        </w:numPr>
        <w:ind w:left="1208" w:hanging="357"/>
        <w:jc w:val="both"/>
        <w:rPr>
          <w:rFonts w:ascii="Arial" w:hAnsi="Arial"/>
          <w:sz w:val="22"/>
        </w:rPr>
      </w:pPr>
      <w:r w:rsidRPr="0045375E">
        <w:rPr>
          <w:rFonts w:ascii="Arial" w:hAnsi="Arial"/>
          <w:sz w:val="22"/>
        </w:rPr>
        <w:t>Asistencia a eventos</w:t>
      </w:r>
      <w:r w:rsidR="00102B82">
        <w:rPr>
          <w:rFonts w:ascii="Arial" w:hAnsi="Arial"/>
          <w:sz w:val="22"/>
        </w:rPr>
        <w:t xml:space="preserve"> para aplicar conceptos y herramientas aprendidos</w:t>
      </w:r>
      <w:r>
        <w:rPr>
          <w:rFonts w:ascii="Arial" w:hAnsi="Arial"/>
          <w:sz w:val="22"/>
        </w:rPr>
        <w:t>.</w:t>
      </w:r>
    </w:p>
    <w:p w:rsidR="005316F8" w:rsidRDefault="005316F8" w:rsidP="005316F8">
      <w:pPr>
        <w:numPr>
          <w:ilvl w:val="0"/>
          <w:numId w:val="15"/>
        </w:numPr>
        <w:ind w:left="1208" w:hanging="357"/>
        <w:jc w:val="both"/>
        <w:rPr>
          <w:rFonts w:ascii="Arial" w:hAnsi="Arial"/>
          <w:sz w:val="22"/>
        </w:rPr>
      </w:pPr>
      <w:r>
        <w:rPr>
          <w:rFonts w:ascii="Arial" w:hAnsi="Arial"/>
          <w:sz w:val="22"/>
        </w:rPr>
        <w:t>D</w:t>
      </w:r>
      <w:r w:rsidRPr="0045375E">
        <w:rPr>
          <w:rFonts w:ascii="Arial" w:hAnsi="Arial"/>
          <w:sz w:val="22"/>
        </w:rPr>
        <w:t>ramatizaciones de situacio</w:t>
      </w:r>
      <w:r>
        <w:rPr>
          <w:rFonts w:ascii="Arial" w:hAnsi="Arial"/>
          <w:sz w:val="22"/>
        </w:rPr>
        <w:t>nes del ser y hacer emprendedor</w:t>
      </w:r>
      <w:r w:rsidR="00102B82">
        <w:rPr>
          <w:rFonts w:ascii="Arial" w:hAnsi="Arial"/>
          <w:sz w:val="22"/>
        </w:rPr>
        <w:t xml:space="preserve"> que permiten experimentar y validar los aprendizajes.</w:t>
      </w:r>
    </w:p>
    <w:p w:rsidR="00A375D7" w:rsidRPr="00A375D7" w:rsidRDefault="005316F8" w:rsidP="00A375D7">
      <w:pPr>
        <w:numPr>
          <w:ilvl w:val="0"/>
          <w:numId w:val="15"/>
        </w:numPr>
        <w:ind w:left="1208" w:hanging="357"/>
        <w:jc w:val="both"/>
        <w:rPr>
          <w:rFonts w:ascii="Arial" w:hAnsi="Arial"/>
          <w:sz w:val="22"/>
        </w:rPr>
      </w:pPr>
      <w:r>
        <w:rPr>
          <w:rFonts w:ascii="Arial" w:hAnsi="Arial"/>
          <w:sz w:val="22"/>
        </w:rPr>
        <w:t xml:space="preserve">Desarrollo de un proyecto </w:t>
      </w:r>
      <w:r w:rsidR="00A375D7">
        <w:rPr>
          <w:rFonts w:ascii="Arial" w:hAnsi="Arial"/>
          <w:sz w:val="22"/>
        </w:rPr>
        <w:t xml:space="preserve">grupal con sentido </w:t>
      </w:r>
      <w:r>
        <w:rPr>
          <w:rFonts w:ascii="Arial" w:hAnsi="Arial"/>
          <w:sz w:val="22"/>
        </w:rPr>
        <w:t>emprendedor e innovador</w:t>
      </w:r>
      <w:r w:rsidR="00686097">
        <w:rPr>
          <w:rFonts w:ascii="Arial" w:hAnsi="Arial"/>
          <w:sz w:val="22"/>
        </w:rPr>
        <w:t xml:space="preserve"> sobre </w:t>
      </w:r>
      <w:r w:rsidR="00A375D7">
        <w:rPr>
          <w:rFonts w:ascii="Arial" w:hAnsi="Arial"/>
          <w:sz w:val="22"/>
        </w:rPr>
        <w:t>una idea personal o que responda a una demanda institucional. Además, desarrollar un proyecto de</w:t>
      </w:r>
      <w:r w:rsidR="00A375D7" w:rsidRPr="00A375D7">
        <w:rPr>
          <w:rFonts w:ascii="Arial" w:hAnsi="Arial"/>
          <w:sz w:val="22"/>
        </w:rPr>
        <w:t xml:space="preserve"> manera integrada como curso con impacto en la comunidad universitaria</w:t>
      </w:r>
      <w:r w:rsidR="00A375D7">
        <w:rPr>
          <w:rFonts w:ascii="Arial" w:hAnsi="Arial"/>
          <w:sz w:val="22"/>
        </w:rPr>
        <w:t>.</w:t>
      </w:r>
    </w:p>
    <w:p w:rsidR="00A375D7" w:rsidRPr="00A375D7" w:rsidRDefault="00A375D7" w:rsidP="00A375D7">
      <w:pPr>
        <w:ind w:left="1208"/>
        <w:jc w:val="both"/>
        <w:rPr>
          <w:rFonts w:ascii="Arial" w:hAnsi="Arial"/>
          <w:sz w:val="22"/>
        </w:rPr>
      </w:pPr>
    </w:p>
    <w:tbl>
      <w:tblPr>
        <w:tblpPr w:leftFromText="141" w:rightFromText="141" w:vertAnchor="text" w:horzAnchor="margin" w:tblpXSpec="center" w:tblpY="162"/>
        <w:tblW w:w="7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90"/>
        <w:gridCol w:w="3064"/>
      </w:tblGrid>
      <w:tr w:rsidR="005316F8" w:rsidTr="00833B5C">
        <w:trPr>
          <w:trHeight w:val="510"/>
        </w:trPr>
        <w:tc>
          <w:tcPr>
            <w:tcW w:w="4390" w:type="dxa"/>
            <w:vAlign w:val="center"/>
          </w:tcPr>
          <w:p w:rsidR="005316F8" w:rsidRDefault="005316F8" w:rsidP="00B92AD5">
            <w:pPr>
              <w:jc w:val="center"/>
              <w:rPr>
                <w:rFonts w:ascii="Arial" w:eastAsia="Arial Unicode MS" w:hAnsi="Arial"/>
                <w:b/>
              </w:rPr>
            </w:pPr>
            <w:r>
              <w:rPr>
                <w:rFonts w:ascii="Arial" w:hAnsi="Arial"/>
                <w:b/>
              </w:rPr>
              <w:lastRenderedPageBreak/>
              <w:t>Actividad</w:t>
            </w:r>
          </w:p>
        </w:tc>
        <w:tc>
          <w:tcPr>
            <w:tcW w:w="3064" w:type="dxa"/>
            <w:vAlign w:val="center"/>
          </w:tcPr>
          <w:p w:rsidR="005316F8" w:rsidRDefault="005316F8" w:rsidP="00B92AD5">
            <w:pPr>
              <w:jc w:val="center"/>
              <w:rPr>
                <w:rFonts w:ascii="Arial" w:eastAsia="Arial Unicode MS" w:hAnsi="Arial"/>
                <w:b/>
              </w:rPr>
            </w:pPr>
            <w:r>
              <w:rPr>
                <w:rFonts w:ascii="Arial" w:hAnsi="Arial"/>
                <w:b/>
              </w:rPr>
              <w:t>Carga horaria por semestre</w:t>
            </w:r>
          </w:p>
        </w:tc>
      </w:tr>
      <w:tr w:rsidR="005316F8" w:rsidTr="00833B5C">
        <w:trPr>
          <w:trHeight w:val="360"/>
        </w:trPr>
        <w:tc>
          <w:tcPr>
            <w:tcW w:w="4390" w:type="dxa"/>
            <w:vAlign w:val="center"/>
          </w:tcPr>
          <w:p w:rsidR="005316F8" w:rsidRDefault="005316F8" w:rsidP="00B92AD5">
            <w:pPr>
              <w:ind w:left="157"/>
              <w:rPr>
                <w:rFonts w:ascii="Arial" w:eastAsia="Arial Unicode MS" w:hAnsi="Arial"/>
              </w:rPr>
            </w:pPr>
            <w:r>
              <w:rPr>
                <w:rFonts w:ascii="Arial" w:hAnsi="Arial"/>
              </w:rPr>
              <w:t>Teoría y resolución de ejercicios simples</w:t>
            </w:r>
          </w:p>
        </w:tc>
        <w:tc>
          <w:tcPr>
            <w:tcW w:w="3064" w:type="dxa"/>
            <w:vAlign w:val="center"/>
          </w:tcPr>
          <w:p w:rsidR="005316F8" w:rsidRPr="006A23F4" w:rsidRDefault="005316F8" w:rsidP="00B92AD5">
            <w:pPr>
              <w:jc w:val="center"/>
              <w:rPr>
                <w:rFonts w:ascii="Arial" w:eastAsia="Arial Unicode MS" w:hAnsi="Arial"/>
              </w:rPr>
            </w:pPr>
            <w:r>
              <w:rPr>
                <w:rFonts w:ascii="Arial" w:hAnsi="Arial"/>
              </w:rPr>
              <w:t>2</w:t>
            </w:r>
            <w:r w:rsidRPr="006A23F4">
              <w:rPr>
                <w:rFonts w:ascii="Arial" w:hAnsi="Arial"/>
              </w:rPr>
              <w:t>0</w:t>
            </w:r>
          </w:p>
        </w:tc>
      </w:tr>
      <w:tr w:rsidR="005316F8" w:rsidTr="00833B5C">
        <w:trPr>
          <w:trHeight w:val="360"/>
        </w:trPr>
        <w:tc>
          <w:tcPr>
            <w:tcW w:w="4390" w:type="dxa"/>
            <w:vAlign w:val="center"/>
          </w:tcPr>
          <w:p w:rsidR="005316F8" w:rsidRDefault="005316F8" w:rsidP="00B92AD5">
            <w:pPr>
              <w:ind w:left="157"/>
              <w:rPr>
                <w:rFonts w:ascii="Arial" w:eastAsia="Arial Unicode MS" w:hAnsi="Arial"/>
              </w:rPr>
            </w:pPr>
            <w:r>
              <w:rPr>
                <w:rFonts w:ascii="Arial" w:hAnsi="Arial"/>
              </w:rPr>
              <w:t>Formación práctica</w:t>
            </w:r>
          </w:p>
        </w:tc>
        <w:tc>
          <w:tcPr>
            <w:tcW w:w="3064" w:type="dxa"/>
            <w:vAlign w:val="center"/>
          </w:tcPr>
          <w:p w:rsidR="005316F8" w:rsidRPr="006A23F4" w:rsidRDefault="005316F8" w:rsidP="005316F8">
            <w:pPr>
              <w:jc w:val="center"/>
              <w:rPr>
                <w:rFonts w:ascii="Arial" w:eastAsia="Arial Unicode MS" w:hAnsi="Arial"/>
              </w:rPr>
            </w:pPr>
          </w:p>
        </w:tc>
      </w:tr>
      <w:tr w:rsidR="005316F8" w:rsidTr="00833B5C">
        <w:trPr>
          <w:trHeight w:val="360"/>
        </w:trPr>
        <w:tc>
          <w:tcPr>
            <w:tcW w:w="4390" w:type="dxa"/>
            <w:vAlign w:val="center"/>
          </w:tcPr>
          <w:p w:rsidR="005316F8" w:rsidRDefault="005316F8" w:rsidP="005316F8">
            <w:pPr>
              <w:ind w:left="157"/>
              <w:jc w:val="center"/>
              <w:rPr>
                <w:rFonts w:ascii="Arial" w:eastAsia="Arial Unicode MS" w:hAnsi="Arial"/>
              </w:rPr>
            </w:pPr>
            <w:r>
              <w:rPr>
                <w:rFonts w:ascii="Arial" w:hAnsi="Arial"/>
              </w:rPr>
              <w:t xml:space="preserve">        Formación Experimental - Trabajo de campo</w:t>
            </w:r>
          </w:p>
        </w:tc>
        <w:tc>
          <w:tcPr>
            <w:tcW w:w="3064" w:type="dxa"/>
            <w:vAlign w:val="center"/>
          </w:tcPr>
          <w:p w:rsidR="005316F8" w:rsidRPr="006A23F4" w:rsidRDefault="005316F8" w:rsidP="00B92AD5">
            <w:pPr>
              <w:jc w:val="center"/>
              <w:rPr>
                <w:rFonts w:ascii="Arial" w:eastAsia="Arial Unicode MS" w:hAnsi="Arial"/>
              </w:rPr>
            </w:pPr>
            <w:r w:rsidRPr="006A23F4">
              <w:rPr>
                <w:rFonts w:ascii="Arial" w:hAnsi="Arial"/>
              </w:rPr>
              <w:t>15</w:t>
            </w:r>
          </w:p>
        </w:tc>
      </w:tr>
      <w:tr w:rsidR="005316F8" w:rsidTr="00833B5C">
        <w:trPr>
          <w:trHeight w:val="360"/>
        </w:trPr>
        <w:tc>
          <w:tcPr>
            <w:tcW w:w="4390" w:type="dxa"/>
            <w:vAlign w:val="center"/>
          </w:tcPr>
          <w:p w:rsidR="005316F8" w:rsidRDefault="005316F8" w:rsidP="00A375D7">
            <w:pPr>
              <w:ind w:left="157"/>
              <w:jc w:val="center"/>
              <w:rPr>
                <w:rFonts w:ascii="Arial" w:eastAsia="Arial Unicode MS" w:hAnsi="Arial"/>
              </w:rPr>
            </w:pPr>
            <w:r>
              <w:rPr>
                <w:rFonts w:ascii="Arial" w:hAnsi="Arial"/>
              </w:rPr>
              <w:t>Resolución de problemas de ingeniería</w:t>
            </w:r>
          </w:p>
        </w:tc>
        <w:tc>
          <w:tcPr>
            <w:tcW w:w="3064" w:type="dxa"/>
            <w:vAlign w:val="center"/>
          </w:tcPr>
          <w:p w:rsidR="005316F8" w:rsidRPr="006A23F4" w:rsidRDefault="005316F8" w:rsidP="00B92AD5">
            <w:pPr>
              <w:jc w:val="center"/>
              <w:rPr>
                <w:rFonts w:ascii="Arial" w:eastAsia="Arial Unicode MS" w:hAnsi="Arial"/>
              </w:rPr>
            </w:pPr>
            <w:r w:rsidRPr="006A23F4">
              <w:rPr>
                <w:rFonts w:ascii="Arial" w:hAnsi="Arial"/>
              </w:rPr>
              <w:t>15</w:t>
            </w:r>
          </w:p>
        </w:tc>
      </w:tr>
      <w:tr w:rsidR="005316F8" w:rsidTr="00833B5C">
        <w:trPr>
          <w:trHeight w:val="360"/>
        </w:trPr>
        <w:tc>
          <w:tcPr>
            <w:tcW w:w="4390" w:type="dxa"/>
            <w:vAlign w:val="center"/>
          </w:tcPr>
          <w:p w:rsidR="005316F8" w:rsidRDefault="005316F8" w:rsidP="005316F8">
            <w:pPr>
              <w:ind w:left="157"/>
              <w:rPr>
                <w:rFonts w:ascii="Arial" w:eastAsia="Arial Unicode MS" w:hAnsi="Arial"/>
              </w:rPr>
            </w:pPr>
            <w:r>
              <w:rPr>
                <w:rFonts w:ascii="Arial" w:hAnsi="Arial"/>
              </w:rPr>
              <w:t xml:space="preserve"> Proyecto y diseño</w:t>
            </w:r>
          </w:p>
        </w:tc>
        <w:tc>
          <w:tcPr>
            <w:tcW w:w="3064" w:type="dxa"/>
            <w:vAlign w:val="center"/>
          </w:tcPr>
          <w:p w:rsidR="005316F8" w:rsidRPr="006A23F4" w:rsidRDefault="005316F8" w:rsidP="00B92AD5">
            <w:pPr>
              <w:jc w:val="center"/>
              <w:rPr>
                <w:rFonts w:ascii="Arial" w:eastAsia="Arial Unicode MS" w:hAnsi="Arial"/>
              </w:rPr>
            </w:pPr>
            <w:r>
              <w:rPr>
                <w:rFonts w:ascii="Arial" w:hAnsi="Arial"/>
              </w:rPr>
              <w:t>10</w:t>
            </w:r>
          </w:p>
        </w:tc>
      </w:tr>
      <w:tr w:rsidR="005316F8" w:rsidTr="00833B5C">
        <w:trPr>
          <w:trHeight w:val="360"/>
        </w:trPr>
        <w:tc>
          <w:tcPr>
            <w:tcW w:w="4390" w:type="dxa"/>
            <w:vAlign w:val="center"/>
          </w:tcPr>
          <w:p w:rsidR="005316F8" w:rsidRDefault="005316F8" w:rsidP="00B92AD5">
            <w:pPr>
              <w:jc w:val="center"/>
              <w:rPr>
                <w:rFonts w:ascii="Arial" w:eastAsia="Arial Unicode MS" w:hAnsi="Arial"/>
                <w:b/>
              </w:rPr>
            </w:pPr>
            <w:r>
              <w:rPr>
                <w:rFonts w:ascii="Arial" w:hAnsi="Arial"/>
                <w:b/>
              </w:rPr>
              <w:t xml:space="preserve">                                                                 Total </w:t>
            </w:r>
          </w:p>
        </w:tc>
        <w:tc>
          <w:tcPr>
            <w:tcW w:w="3064" w:type="dxa"/>
            <w:vAlign w:val="center"/>
          </w:tcPr>
          <w:p w:rsidR="005316F8" w:rsidRDefault="005316F8" w:rsidP="00B92AD5">
            <w:pPr>
              <w:jc w:val="center"/>
              <w:rPr>
                <w:rFonts w:ascii="Arial" w:eastAsia="Arial Unicode MS" w:hAnsi="Arial"/>
                <w:b/>
              </w:rPr>
            </w:pPr>
            <w:r>
              <w:rPr>
                <w:rFonts w:ascii="Arial" w:hAnsi="Arial"/>
                <w:b/>
              </w:rPr>
              <w:t>60</w:t>
            </w:r>
          </w:p>
        </w:tc>
      </w:tr>
    </w:tbl>
    <w:p w:rsidR="005316F8" w:rsidRDefault="005316F8">
      <w:pPr>
        <w:spacing w:before="120"/>
        <w:jc w:val="both"/>
        <w:rPr>
          <w:rFonts w:ascii="Arial" w:hAnsi="Arial"/>
          <w:sz w:val="22"/>
        </w:rPr>
      </w:pPr>
    </w:p>
    <w:p w:rsidR="006052D4" w:rsidRDefault="006052D4">
      <w:pPr>
        <w:pStyle w:val="Sangra3detindependiente"/>
        <w:spacing w:line="24" w:lineRule="atLeast"/>
        <w:ind w:left="0" w:firstLine="0"/>
        <w:rPr>
          <w:rFonts w:ascii="Arial" w:hAnsi="Arial"/>
          <w:sz w:val="20"/>
        </w:rPr>
      </w:pPr>
    </w:p>
    <w:p w:rsidR="00686097" w:rsidRDefault="00686097">
      <w:pPr>
        <w:spacing w:before="120"/>
        <w:ind w:left="284"/>
        <w:jc w:val="both"/>
        <w:rPr>
          <w:rFonts w:ascii="Arial" w:hAnsi="Arial"/>
          <w:lang w:val="es-AR"/>
        </w:rPr>
      </w:pPr>
    </w:p>
    <w:p w:rsidR="00686097" w:rsidRDefault="00686097">
      <w:pPr>
        <w:spacing w:before="120"/>
        <w:ind w:left="284"/>
        <w:jc w:val="both"/>
        <w:rPr>
          <w:rFonts w:ascii="Arial" w:hAnsi="Arial"/>
          <w:lang w:val="es-AR"/>
        </w:rPr>
      </w:pPr>
    </w:p>
    <w:p w:rsidR="00686097" w:rsidRDefault="00686097">
      <w:pPr>
        <w:spacing w:before="120"/>
        <w:ind w:left="284"/>
        <w:jc w:val="both"/>
        <w:rPr>
          <w:rFonts w:ascii="Arial" w:hAnsi="Arial"/>
          <w:lang w:val="es-AR"/>
        </w:rPr>
      </w:pPr>
    </w:p>
    <w:p w:rsidR="00686097" w:rsidRDefault="00686097">
      <w:pPr>
        <w:spacing w:before="120"/>
        <w:ind w:left="284"/>
        <w:jc w:val="both"/>
        <w:rPr>
          <w:rFonts w:ascii="Arial" w:hAnsi="Arial"/>
          <w:lang w:val="es-AR"/>
        </w:rPr>
      </w:pPr>
    </w:p>
    <w:p w:rsidR="00686097" w:rsidRDefault="00686097">
      <w:pPr>
        <w:spacing w:before="120"/>
        <w:ind w:left="284"/>
        <w:jc w:val="both"/>
        <w:rPr>
          <w:rFonts w:ascii="Arial" w:hAnsi="Arial"/>
          <w:lang w:val="es-AR"/>
        </w:rPr>
      </w:pPr>
    </w:p>
    <w:p w:rsidR="00686097" w:rsidRDefault="00686097">
      <w:pPr>
        <w:spacing w:before="120"/>
        <w:ind w:left="284"/>
        <w:jc w:val="both"/>
        <w:rPr>
          <w:rFonts w:ascii="Arial" w:hAnsi="Arial"/>
          <w:lang w:val="es-AR"/>
        </w:rPr>
      </w:pPr>
    </w:p>
    <w:p w:rsidR="006052D4" w:rsidRDefault="006052D4">
      <w:pPr>
        <w:pStyle w:val="Ttulo2"/>
        <w:rPr>
          <w:rFonts w:cs="Times New Roman"/>
          <w:b w:val="0"/>
          <w:bCs w:val="0"/>
          <w:i w:val="0"/>
          <w:iCs w:val="0"/>
          <w:sz w:val="20"/>
          <w:lang w:val="es-AR"/>
        </w:rPr>
      </w:pPr>
    </w:p>
    <w:p w:rsidR="00187700" w:rsidRPr="00187700" w:rsidRDefault="00187700" w:rsidP="00187700">
      <w:pPr>
        <w:rPr>
          <w:lang w:val="es-AR"/>
        </w:rPr>
      </w:pPr>
    </w:p>
    <w:p w:rsidR="006052D4" w:rsidRDefault="006052D4">
      <w:pPr>
        <w:pStyle w:val="Ttulo2"/>
        <w:spacing w:before="120"/>
        <w:jc w:val="center"/>
        <w:rPr>
          <w:sz w:val="22"/>
        </w:rPr>
      </w:pPr>
      <w:r>
        <w:rPr>
          <w:sz w:val="22"/>
        </w:rPr>
        <w:t>BIBLIOGRAFÍA</w:t>
      </w:r>
    </w:p>
    <w:p w:rsidR="006052D4" w:rsidRDefault="00134221">
      <w:pPr>
        <w:spacing w:before="120"/>
        <w:jc w:val="both"/>
        <w:rPr>
          <w:rFonts w:ascii="Arial" w:hAnsi="Arial"/>
          <w:b/>
          <w:i/>
          <w:sz w:val="22"/>
        </w:rPr>
      </w:pPr>
      <w:r>
        <w:rPr>
          <w:rFonts w:ascii="Arial" w:hAnsi="Arial"/>
          <w:b/>
          <w:i/>
          <w:sz w:val="22"/>
        </w:rPr>
        <w:t>Bibliografía obligatoria</w:t>
      </w:r>
    </w:p>
    <w:p w:rsidR="00B91717" w:rsidRDefault="00B91717">
      <w:pPr>
        <w:spacing w:before="120"/>
        <w:jc w:val="both"/>
        <w:rPr>
          <w:rFonts w:ascii="Arial" w:hAnsi="Arial"/>
          <w:b/>
          <w:i/>
          <w:sz w:val="22"/>
        </w:rPr>
      </w:pPr>
    </w:p>
    <w:tbl>
      <w:tblPr>
        <w:tblW w:w="4658" w:type="pct"/>
        <w:tblCellMar>
          <w:top w:w="15" w:type="dxa"/>
          <w:left w:w="70" w:type="dxa"/>
          <w:bottom w:w="15" w:type="dxa"/>
          <w:right w:w="70" w:type="dxa"/>
        </w:tblCellMar>
        <w:tblLook w:val="04A0"/>
      </w:tblPr>
      <w:tblGrid>
        <w:gridCol w:w="1841"/>
        <w:gridCol w:w="2588"/>
        <w:gridCol w:w="2589"/>
        <w:gridCol w:w="630"/>
        <w:gridCol w:w="932"/>
      </w:tblGrid>
      <w:tr w:rsidR="00491454" w:rsidRPr="009265CA" w:rsidTr="00491454">
        <w:trPr>
          <w:trHeight w:val="315"/>
        </w:trPr>
        <w:tc>
          <w:tcPr>
            <w:tcW w:w="1073" w:type="pct"/>
            <w:tcBorders>
              <w:top w:val="single" w:sz="4" w:space="0" w:color="auto"/>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jc w:val="center"/>
              <w:rPr>
                <w:rFonts w:ascii="Arial" w:hAnsi="Arial" w:cs="Arial"/>
                <w:b/>
                <w:bCs/>
                <w:color w:val="000000"/>
                <w:szCs w:val="20"/>
                <w:lang w:val="es-AR" w:eastAsia="es-AR"/>
              </w:rPr>
            </w:pPr>
            <w:r w:rsidRPr="009265CA">
              <w:rPr>
                <w:rFonts w:ascii="Arial" w:hAnsi="Arial" w:cs="Arial"/>
                <w:b/>
                <w:bCs/>
                <w:color w:val="000000"/>
                <w:szCs w:val="20"/>
                <w:lang w:val="es-AR" w:eastAsia="es-AR"/>
              </w:rPr>
              <w:t>Autor</w:t>
            </w:r>
          </w:p>
        </w:tc>
        <w:tc>
          <w:tcPr>
            <w:tcW w:w="1508" w:type="pct"/>
            <w:tcBorders>
              <w:top w:val="single" w:sz="4" w:space="0" w:color="auto"/>
              <w:left w:val="nil"/>
              <w:bottom w:val="single" w:sz="4" w:space="0" w:color="auto"/>
              <w:right w:val="single" w:sz="4" w:space="0" w:color="auto"/>
            </w:tcBorders>
            <w:vAlign w:val="bottom"/>
            <w:hideMark/>
          </w:tcPr>
          <w:p w:rsidR="00491454" w:rsidRPr="009265CA" w:rsidRDefault="00491454" w:rsidP="009265CA">
            <w:pPr>
              <w:widowControl/>
              <w:autoSpaceDE/>
              <w:autoSpaceDN/>
              <w:adjustRightInd/>
              <w:jc w:val="center"/>
              <w:rPr>
                <w:rFonts w:ascii="Arial" w:hAnsi="Arial" w:cs="Arial"/>
                <w:b/>
                <w:bCs/>
                <w:color w:val="000000"/>
                <w:szCs w:val="20"/>
                <w:lang w:val="es-AR" w:eastAsia="es-AR"/>
              </w:rPr>
            </w:pPr>
            <w:r w:rsidRPr="009265CA">
              <w:rPr>
                <w:rFonts w:ascii="Arial" w:hAnsi="Arial" w:cs="Arial"/>
                <w:b/>
                <w:bCs/>
                <w:color w:val="000000"/>
                <w:szCs w:val="20"/>
                <w:lang w:val="es-AR" w:eastAsia="es-AR"/>
              </w:rPr>
              <w:t>Título</w:t>
            </w:r>
          </w:p>
        </w:tc>
        <w:tc>
          <w:tcPr>
            <w:tcW w:w="1509" w:type="pct"/>
            <w:tcBorders>
              <w:top w:val="single" w:sz="4" w:space="0" w:color="auto"/>
              <w:left w:val="nil"/>
              <w:bottom w:val="single" w:sz="4" w:space="0" w:color="auto"/>
              <w:right w:val="single" w:sz="4" w:space="0" w:color="auto"/>
            </w:tcBorders>
            <w:vAlign w:val="bottom"/>
            <w:hideMark/>
          </w:tcPr>
          <w:p w:rsidR="00491454" w:rsidRPr="009265CA" w:rsidRDefault="00491454" w:rsidP="009265CA">
            <w:pPr>
              <w:widowControl/>
              <w:autoSpaceDE/>
              <w:autoSpaceDN/>
              <w:adjustRightInd/>
              <w:jc w:val="center"/>
              <w:rPr>
                <w:rFonts w:ascii="Arial" w:hAnsi="Arial" w:cs="Arial"/>
                <w:b/>
                <w:bCs/>
                <w:color w:val="000000"/>
                <w:szCs w:val="20"/>
                <w:lang w:val="es-AR" w:eastAsia="es-AR"/>
              </w:rPr>
            </w:pPr>
            <w:r w:rsidRPr="009265CA">
              <w:rPr>
                <w:rFonts w:ascii="Arial" w:hAnsi="Arial" w:cs="Arial"/>
                <w:b/>
                <w:bCs/>
                <w:color w:val="000000"/>
                <w:szCs w:val="20"/>
                <w:lang w:val="es-AR" w:eastAsia="es-AR"/>
              </w:rPr>
              <w:t>Editorial</w:t>
            </w:r>
          </w:p>
        </w:tc>
        <w:tc>
          <w:tcPr>
            <w:tcW w:w="367" w:type="pct"/>
            <w:tcBorders>
              <w:top w:val="single" w:sz="4" w:space="0" w:color="auto"/>
              <w:left w:val="nil"/>
              <w:bottom w:val="single" w:sz="4" w:space="0" w:color="auto"/>
              <w:right w:val="single" w:sz="4" w:space="0" w:color="auto"/>
            </w:tcBorders>
            <w:vAlign w:val="bottom"/>
            <w:hideMark/>
          </w:tcPr>
          <w:p w:rsidR="00491454" w:rsidRPr="009265CA" w:rsidRDefault="00491454" w:rsidP="009265CA">
            <w:pPr>
              <w:widowControl/>
              <w:autoSpaceDE/>
              <w:autoSpaceDN/>
              <w:adjustRightInd/>
              <w:jc w:val="center"/>
              <w:rPr>
                <w:rFonts w:ascii="Arial" w:hAnsi="Arial" w:cs="Arial"/>
                <w:b/>
                <w:bCs/>
                <w:color w:val="000000"/>
                <w:szCs w:val="20"/>
                <w:lang w:val="es-AR" w:eastAsia="es-AR"/>
              </w:rPr>
            </w:pPr>
            <w:r w:rsidRPr="009265CA">
              <w:rPr>
                <w:rFonts w:ascii="Arial" w:hAnsi="Arial" w:cs="Arial"/>
                <w:b/>
                <w:bCs/>
                <w:color w:val="000000"/>
                <w:szCs w:val="20"/>
                <w:lang w:val="es-AR" w:eastAsia="es-AR"/>
              </w:rPr>
              <w:t>Año</w:t>
            </w:r>
          </w:p>
        </w:tc>
        <w:tc>
          <w:tcPr>
            <w:tcW w:w="544" w:type="pct"/>
            <w:tcBorders>
              <w:top w:val="single" w:sz="4" w:space="0" w:color="auto"/>
              <w:left w:val="nil"/>
              <w:bottom w:val="single" w:sz="4" w:space="0" w:color="auto"/>
              <w:right w:val="single" w:sz="4" w:space="0" w:color="auto"/>
            </w:tcBorders>
            <w:vAlign w:val="bottom"/>
            <w:hideMark/>
          </w:tcPr>
          <w:p w:rsidR="00491454" w:rsidRPr="009265CA" w:rsidRDefault="00491454" w:rsidP="009265CA">
            <w:pPr>
              <w:widowControl/>
              <w:autoSpaceDE/>
              <w:autoSpaceDN/>
              <w:adjustRightInd/>
              <w:jc w:val="center"/>
              <w:rPr>
                <w:rFonts w:ascii="Arial" w:hAnsi="Arial" w:cs="Arial"/>
                <w:b/>
                <w:bCs/>
                <w:color w:val="000000"/>
                <w:szCs w:val="20"/>
                <w:lang w:val="es-AR" w:eastAsia="es-AR"/>
              </w:rPr>
            </w:pPr>
            <w:r w:rsidRPr="009265CA">
              <w:rPr>
                <w:rFonts w:ascii="Arial" w:hAnsi="Arial" w:cs="Arial"/>
                <w:b/>
                <w:bCs/>
                <w:color w:val="000000"/>
                <w:szCs w:val="20"/>
                <w:lang w:val="es-AR" w:eastAsia="es-AR"/>
              </w:rPr>
              <w:t xml:space="preserve">UNIDAD </w:t>
            </w:r>
          </w:p>
        </w:tc>
      </w:tr>
      <w:tr w:rsidR="00491454" w:rsidRPr="009265CA" w:rsidTr="00491454">
        <w:trPr>
          <w:trHeight w:val="300"/>
        </w:trPr>
        <w:tc>
          <w:tcPr>
            <w:tcW w:w="1073" w:type="pct"/>
            <w:tcBorders>
              <w:top w:val="single" w:sz="4" w:space="0" w:color="auto"/>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KANTIS, H y DRUCAROFF, S</w:t>
            </w:r>
          </w:p>
        </w:tc>
        <w:tc>
          <w:tcPr>
            <w:tcW w:w="1508" w:type="pct"/>
            <w:tcBorders>
              <w:top w:val="single" w:sz="4" w:space="0" w:color="auto"/>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Corriendo fronteras</w:t>
            </w:r>
          </w:p>
        </w:tc>
        <w:tc>
          <w:tcPr>
            <w:tcW w:w="1509" w:type="pct"/>
            <w:tcBorders>
              <w:top w:val="single" w:sz="4" w:space="0" w:color="auto"/>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Granica</w:t>
            </w:r>
          </w:p>
        </w:tc>
        <w:tc>
          <w:tcPr>
            <w:tcW w:w="367" w:type="pct"/>
            <w:tcBorders>
              <w:top w:val="single" w:sz="4" w:space="0" w:color="auto"/>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jc w:val="center"/>
              <w:rPr>
                <w:rFonts w:ascii="Arial" w:hAnsi="Arial" w:cs="Arial"/>
                <w:color w:val="000000"/>
                <w:szCs w:val="20"/>
                <w:lang w:val="es-AR" w:eastAsia="es-AR"/>
              </w:rPr>
            </w:pPr>
            <w:r w:rsidRPr="009265CA">
              <w:rPr>
                <w:rFonts w:ascii="Arial" w:hAnsi="Arial" w:cs="Arial"/>
                <w:color w:val="000000"/>
                <w:szCs w:val="20"/>
                <w:lang w:val="es-AR" w:eastAsia="es-AR"/>
              </w:rPr>
              <w:t>2011</w:t>
            </w:r>
          </w:p>
        </w:tc>
        <w:tc>
          <w:tcPr>
            <w:tcW w:w="544" w:type="pct"/>
            <w:tcBorders>
              <w:top w:val="single" w:sz="4" w:space="0" w:color="auto"/>
              <w:left w:val="single" w:sz="4" w:space="0" w:color="auto"/>
              <w:bottom w:val="single" w:sz="4" w:space="0" w:color="auto"/>
              <w:right w:val="single" w:sz="4" w:space="0" w:color="auto"/>
            </w:tcBorders>
            <w:noWrap/>
            <w:vAlign w:val="bottom"/>
            <w:hideMark/>
          </w:tcPr>
          <w:p w:rsidR="00491454" w:rsidRPr="009265CA" w:rsidRDefault="00491454" w:rsidP="009265CA">
            <w:pPr>
              <w:widowControl/>
              <w:autoSpaceDE/>
              <w:autoSpaceDN/>
              <w:adjustRightInd/>
              <w:jc w:val="center"/>
              <w:rPr>
                <w:rFonts w:ascii="Arial" w:hAnsi="Arial" w:cs="Arial"/>
                <w:color w:val="000000"/>
                <w:szCs w:val="20"/>
                <w:lang w:val="es-AR" w:eastAsia="es-AR"/>
              </w:rPr>
            </w:pPr>
            <w:r>
              <w:rPr>
                <w:rFonts w:ascii="Arial" w:hAnsi="Arial" w:cs="Arial"/>
                <w:color w:val="000000"/>
                <w:szCs w:val="20"/>
                <w:lang w:val="es-AR" w:eastAsia="es-AR"/>
              </w:rPr>
              <w:t>1</w:t>
            </w:r>
          </w:p>
        </w:tc>
      </w:tr>
      <w:tr w:rsidR="00491454" w:rsidRPr="009265CA" w:rsidTr="00491454">
        <w:trPr>
          <w:trHeight w:val="300"/>
        </w:trPr>
        <w:tc>
          <w:tcPr>
            <w:tcW w:w="1073" w:type="pct"/>
            <w:tcBorders>
              <w:top w:val="single" w:sz="4" w:space="0" w:color="auto"/>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MIGUEZ, Daniel</w:t>
            </w:r>
          </w:p>
        </w:tc>
        <w:tc>
          <w:tcPr>
            <w:tcW w:w="1508" w:type="pct"/>
            <w:tcBorders>
              <w:top w:val="single" w:sz="4" w:space="0" w:color="auto"/>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El emprendedor profesional</w:t>
            </w:r>
          </w:p>
        </w:tc>
        <w:tc>
          <w:tcPr>
            <w:tcW w:w="1509" w:type="pct"/>
            <w:tcBorders>
              <w:top w:val="single" w:sz="4" w:space="0" w:color="auto"/>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Emprear</w:t>
            </w:r>
          </w:p>
        </w:tc>
        <w:tc>
          <w:tcPr>
            <w:tcW w:w="367" w:type="pct"/>
            <w:tcBorders>
              <w:top w:val="single" w:sz="4" w:space="0" w:color="auto"/>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jc w:val="center"/>
              <w:rPr>
                <w:rFonts w:ascii="Arial" w:hAnsi="Arial" w:cs="Arial"/>
                <w:color w:val="000000"/>
                <w:szCs w:val="20"/>
                <w:lang w:val="es-AR" w:eastAsia="es-AR"/>
              </w:rPr>
            </w:pPr>
            <w:r w:rsidRPr="009265CA">
              <w:rPr>
                <w:rFonts w:ascii="Arial" w:hAnsi="Arial" w:cs="Arial"/>
                <w:color w:val="000000"/>
                <w:szCs w:val="20"/>
                <w:lang w:val="es-AR" w:eastAsia="es-AR"/>
              </w:rPr>
              <w:t>2009</w:t>
            </w:r>
          </w:p>
        </w:tc>
        <w:tc>
          <w:tcPr>
            <w:tcW w:w="544" w:type="pct"/>
            <w:tcBorders>
              <w:top w:val="single" w:sz="4" w:space="0" w:color="auto"/>
              <w:left w:val="single" w:sz="4" w:space="0" w:color="auto"/>
              <w:bottom w:val="single" w:sz="4" w:space="0" w:color="auto"/>
              <w:right w:val="single" w:sz="4" w:space="0" w:color="auto"/>
            </w:tcBorders>
            <w:noWrap/>
            <w:vAlign w:val="bottom"/>
            <w:hideMark/>
          </w:tcPr>
          <w:p w:rsidR="00491454" w:rsidRPr="009265CA" w:rsidRDefault="00491454" w:rsidP="009265CA">
            <w:pPr>
              <w:widowControl/>
              <w:autoSpaceDE/>
              <w:autoSpaceDN/>
              <w:adjustRightInd/>
              <w:jc w:val="center"/>
              <w:rPr>
                <w:rFonts w:ascii="Arial" w:hAnsi="Arial" w:cs="Arial"/>
                <w:color w:val="000000"/>
                <w:szCs w:val="20"/>
                <w:lang w:val="es-AR" w:eastAsia="es-AR"/>
              </w:rPr>
            </w:pPr>
            <w:r>
              <w:rPr>
                <w:rFonts w:ascii="Arial" w:hAnsi="Arial" w:cs="Arial"/>
                <w:color w:val="000000"/>
                <w:szCs w:val="20"/>
                <w:lang w:val="es-AR" w:eastAsia="es-AR"/>
              </w:rPr>
              <w:t>2</w:t>
            </w:r>
          </w:p>
        </w:tc>
      </w:tr>
      <w:tr w:rsidR="00491454" w:rsidRPr="009265CA" w:rsidTr="00491454">
        <w:trPr>
          <w:trHeight w:val="600"/>
        </w:trPr>
        <w:tc>
          <w:tcPr>
            <w:tcW w:w="1073" w:type="pct"/>
            <w:tcBorders>
              <w:top w:val="single" w:sz="4" w:space="0" w:color="auto"/>
              <w:left w:val="single" w:sz="4" w:space="0" w:color="auto"/>
              <w:bottom w:val="single" w:sz="4" w:space="0" w:color="auto"/>
              <w:right w:val="single" w:sz="4" w:space="0" w:color="auto"/>
            </w:tcBorders>
            <w:vAlign w:val="bottom"/>
          </w:tcPr>
          <w:p w:rsidR="00491454" w:rsidRPr="009265CA" w:rsidRDefault="00491454" w:rsidP="009265CA">
            <w:pPr>
              <w:widowControl/>
              <w:autoSpaceDE/>
              <w:autoSpaceDN/>
              <w:adjustRightInd/>
              <w:rPr>
                <w:rFonts w:ascii="Arial" w:hAnsi="Arial" w:cs="Arial"/>
                <w:color w:val="000000"/>
                <w:szCs w:val="20"/>
                <w:lang w:val="es-AR" w:eastAsia="es-AR"/>
              </w:rPr>
            </w:pPr>
            <w:r>
              <w:rPr>
                <w:rFonts w:ascii="Arial" w:hAnsi="Arial" w:cs="Arial"/>
                <w:color w:val="000000"/>
                <w:szCs w:val="20"/>
                <w:lang w:val="es-AR" w:eastAsia="es-AR"/>
              </w:rPr>
              <w:t xml:space="preserve">OSTERWALDER, Alexander </w:t>
            </w:r>
          </w:p>
        </w:tc>
        <w:tc>
          <w:tcPr>
            <w:tcW w:w="1508" w:type="pct"/>
            <w:tcBorders>
              <w:top w:val="single" w:sz="4" w:space="0" w:color="auto"/>
              <w:left w:val="single" w:sz="4" w:space="0" w:color="auto"/>
              <w:bottom w:val="single" w:sz="4" w:space="0" w:color="auto"/>
              <w:right w:val="single" w:sz="4" w:space="0" w:color="auto"/>
            </w:tcBorders>
            <w:vAlign w:val="bottom"/>
          </w:tcPr>
          <w:p w:rsidR="00491454" w:rsidRPr="009265CA" w:rsidRDefault="00491454" w:rsidP="009265CA">
            <w:pPr>
              <w:widowControl/>
              <w:autoSpaceDE/>
              <w:autoSpaceDN/>
              <w:adjustRightInd/>
              <w:rPr>
                <w:rFonts w:ascii="Arial" w:hAnsi="Arial" w:cs="Arial"/>
                <w:color w:val="000000"/>
                <w:szCs w:val="20"/>
                <w:lang w:val="es-AR" w:eastAsia="es-AR"/>
              </w:rPr>
            </w:pPr>
            <w:r>
              <w:rPr>
                <w:rFonts w:ascii="Arial" w:hAnsi="Arial" w:cs="Arial"/>
                <w:color w:val="000000"/>
                <w:szCs w:val="20"/>
                <w:lang w:val="es-AR" w:eastAsia="es-AR"/>
              </w:rPr>
              <w:t xml:space="preserve">Modelos de negocios </w:t>
            </w:r>
          </w:p>
        </w:tc>
        <w:tc>
          <w:tcPr>
            <w:tcW w:w="1509" w:type="pct"/>
            <w:tcBorders>
              <w:top w:val="single" w:sz="4" w:space="0" w:color="auto"/>
              <w:left w:val="single" w:sz="4" w:space="0" w:color="auto"/>
              <w:bottom w:val="single" w:sz="4" w:space="0" w:color="auto"/>
              <w:right w:val="single" w:sz="4" w:space="0" w:color="auto"/>
            </w:tcBorders>
            <w:vAlign w:val="bottom"/>
          </w:tcPr>
          <w:p w:rsidR="00491454" w:rsidRPr="009265CA" w:rsidRDefault="00491454" w:rsidP="009265CA">
            <w:pPr>
              <w:widowControl/>
              <w:autoSpaceDE/>
              <w:autoSpaceDN/>
              <w:adjustRightInd/>
              <w:rPr>
                <w:rFonts w:ascii="Arial" w:hAnsi="Arial" w:cs="Arial"/>
                <w:color w:val="000000"/>
                <w:szCs w:val="20"/>
                <w:lang w:val="es-AR" w:eastAsia="es-AR"/>
              </w:rPr>
            </w:pPr>
          </w:p>
        </w:tc>
        <w:tc>
          <w:tcPr>
            <w:tcW w:w="367" w:type="pct"/>
            <w:tcBorders>
              <w:top w:val="single" w:sz="4" w:space="0" w:color="auto"/>
              <w:left w:val="single" w:sz="4" w:space="0" w:color="auto"/>
              <w:bottom w:val="single" w:sz="4" w:space="0" w:color="auto"/>
              <w:right w:val="single" w:sz="4" w:space="0" w:color="auto"/>
            </w:tcBorders>
            <w:vAlign w:val="bottom"/>
          </w:tcPr>
          <w:p w:rsidR="00491454" w:rsidRPr="009265CA" w:rsidRDefault="00491454" w:rsidP="009265CA">
            <w:pPr>
              <w:widowControl/>
              <w:autoSpaceDE/>
              <w:autoSpaceDN/>
              <w:adjustRightInd/>
              <w:jc w:val="center"/>
              <w:rPr>
                <w:rFonts w:ascii="Arial" w:hAnsi="Arial" w:cs="Arial"/>
                <w:color w:val="000000"/>
                <w:szCs w:val="20"/>
                <w:lang w:val="es-AR" w:eastAsia="es-AR"/>
              </w:rPr>
            </w:pPr>
          </w:p>
        </w:tc>
        <w:tc>
          <w:tcPr>
            <w:tcW w:w="544" w:type="pct"/>
            <w:tcBorders>
              <w:top w:val="single" w:sz="4" w:space="0" w:color="auto"/>
              <w:left w:val="single" w:sz="4" w:space="0" w:color="auto"/>
              <w:bottom w:val="single" w:sz="4" w:space="0" w:color="auto"/>
              <w:right w:val="single" w:sz="4" w:space="0" w:color="auto"/>
            </w:tcBorders>
            <w:noWrap/>
            <w:vAlign w:val="bottom"/>
          </w:tcPr>
          <w:p w:rsidR="00491454" w:rsidRPr="009265CA" w:rsidRDefault="00491454" w:rsidP="009265CA">
            <w:pPr>
              <w:widowControl/>
              <w:autoSpaceDE/>
              <w:autoSpaceDN/>
              <w:adjustRightInd/>
              <w:jc w:val="center"/>
              <w:rPr>
                <w:rFonts w:ascii="Arial" w:hAnsi="Arial" w:cs="Arial"/>
                <w:color w:val="000000"/>
                <w:szCs w:val="20"/>
                <w:lang w:val="es-AR" w:eastAsia="es-AR"/>
              </w:rPr>
            </w:pPr>
            <w:r>
              <w:rPr>
                <w:rFonts w:ascii="Arial" w:hAnsi="Arial" w:cs="Arial"/>
                <w:color w:val="000000"/>
                <w:szCs w:val="20"/>
                <w:lang w:val="es-AR" w:eastAsia="es-AR"/>
              </w:rPr>
              <w:t>3</w:t>
            </w:r>
          </w:p>
        </w:tc>
      </w:tr>
      <w:tr w:rsidR="00491454" w:rsidRPr="009265CA" w:rsidTr="00491454">
        <w:trPr>
          <w:trHeight w:val="600"/>
        </w:trPr>
        <w:tc>
          <w:tcPr>
            <w:tcW w:w="1073" w:type="pct"/>
            <w:tcBorders>
              <w:top w:val="single" w:sz="4" w:space="0" w:color="auto"/>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SANCHEZ ASIAÍN, José</w:t>
            </w:r>
          </w:p>
        </w:tc>
        <w:tc>
          <w:tcPr>
            <w:tcW w:w="1508" w:type="pct"/>
            <w:tcBorders>
              <w:top w:val="single" w:sz="4" w:space="0" w:color="auto"/>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La tecnología y la innovación como soporte del desarrollo</w:t>
            </w:r>
          </w:p>
        </w:tc>
        <w:tc>
          <w:tcPr>
            <w:tcW w:w="1509" w:type="pct"/>
            <w:tcBorders>
              <w:top w:val="single" w:sz="4" w:space="0" w:color="auto"/>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Fundación cotec para la innovación tecnológica</w:t>
            </w:r>
          </w:p>
        </w:tc>
        <w:tc>
          <w:tcPr>
            <w:tcW w:w="367" w:type="pct"/>
            <w:tcBorders>
              <w:top w:val="single" w:sz="4" w:space="0" w:color="auto"/>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jc w:val="center"/>
              <w:rPr>
                <w:rFonts w:ascii="Arial" w:hAnsi="Arial" w:cs="Arial"/>
                <w:color w:val="000000"/>
                <w:szCs w:val="20"/>
                <w:lang w:val="es-AR" w:eastAsia="es-AR"/>
              </w:rPr>
            </w:pPr>
            <w:r w:rsidRPr="009265CA">
              <w:rPr>
                <w:rFonts w:ascii="Arial" w:hAnsi="Arial" w:cs="Arial"/>
                <w:color w:val="000000"/>
                <w:szCs w:val="20"/>
                <w:lang w:val="es-AR" w:eastAsia="es-AR"/>
              </w:rPr>
              <w:t>2005</w:t>
            </w:r>
          </w:p>
        </w:tc>
        <w:tc>
          <w:tcPr>
            <w:tcW w:w="544" w:type="pct"/>
            <w:tcBorders>
              <w:top w:val="single" w:sz="4" w:space="0" w:color="auto"/>
              <w:left w:val="single" w:sz="4" w:space="0" w:color="auto"/>
              <w:bottom w:val="single" w:sz="4" w:space="0" w:color="auto"/>
              <w:right w:val="single" w:sz="4" w:space="0" w:color="auto"/>
            </w:tcBorders>
            <w:noWrap/>
            <w:vAlign w:val="bottom"/>
            <w:hideMark/>
          </w:tcPr>
          <w:p w:rsidR="00491454" w:rsidRPr="009265CA" w:rsidRDefault="00491454" w:rsidP="009265CA">
            <w:pPr>
              <w:widowControl/>
              <w:autoSpaceDE/>
              <w:autoSpaceDN/>
              <w:adjustRightInd/>
              <w:jc w:val="center"/>
              <w:rPr>
                <w:rFonts w:ascii="Arial" w:hAnsi="Arial" w:cs="Arial"/>
                <w:color w:val="000000"/>
                <w:szCs w:val="20"/>
                <w:lang w:val="es-AR" w:eastAsia="es-AR"/>
              </w:rPr>
            </w:pPr>
            <w:r>
              <w:rPr>
                <w:rFonts w:ascii="Arial" w:hAnsi="Arial" w:cs="Arial"/>
                <w:color w:val="000000"/>
                <w:szCs w:val="20"/>
                <w:lang w:val="es-AR" w:eastAsia="es-AR"/>
              </w:rPr>
              <w:t>4</w:t>
            </w:r>
          </w:p>
        </w:tc>
      </w:tr>
      <w:tr w:rsidR="00491454" w:rsidRPr="009265CA" w:rsidTr="00491454">
        <w:trPr>
          <w:trHeight w:val="645"/>
        </w:trPr>
        <w:tc>
          <w:tcPr>
            <w:tcW w:w="1073" w:type="pct"/>
            <w:tcBorders>
              <w:top w:val="nil"/>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SAPAG CHAIN, Nassir</w:t>
            </w:r>
          </w:p>
        </w:tc>
        <w:tc>
          <w:tcPr>
            <w:tcW w:w="1508" w:type="pct"/>
            <w:tcBorders>
              <w:top w:val="nil"/>
              <w:left w:val="nil"/>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Preparación y evaluación de proyectos</w:t>
            </w:r>
          </w:p>
        </w:tc>
        <w:tc>
          <w:tcPr>
            <w:tcW w:w="1509" w:type="pct"/>
            <w:tcBorders>
              <w:top w:val="nil"/>
              <w:left w:val="nil"/>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Editorial McGraw-Hill.</w:t>
            </w:r>
          </w:p>
        </w:tc>
        <w:tc>
          <w:tcPr>
            <w:tcW w:w="367" w:type="pct"/>
            <w:tcBorders>
              <w:top w:val="nil"/>
              <w:left w:val="nil"/>
              <w:bottom w:val="single" w:sz="4" w:space="0" w:color="auto"/>
              <w:right w:val="single" w:sz="4" w:space="0" w:color="auto"/>
            </w:tcBorders>
            <w:vAlign w:val="bottom"/>
            <w:hideMark/>
          </w:tcPr>
          <w:p w:rsidR="00491454" w:rsidRPr="009265CA" w:rsidRDefault="00491454" w:rsidP="009265CA">
            <w:pPr>
              <w:widowControl/>
              <w:autoSpaceDE/>
              <w:autoSpaceDN/>
              <w:adjustRightInd/>
              <w:jc w:val="center"/>
              <w:rPr>
                <w:rFonts w:ascii="Arial" w:hAnsi="Arial" w:cs="Arial"/>
                <w:color w:val="000000"/>
                <w:szCs w:val="20"/>
                <w:lang w:val="es-AR" w:eastAsia="es-AR"/>
              </w:rPr>
            </w:pPr>
            <w:r w:rsidRPr="009265CA">
              <w:rPr>
                <w:rFonts w:ascii="Arial" w:hAnsi="Arial" w:cs="Arial"/>
                <w:color w:val="000000"/>
                <w:szCs w:val="20"/>
                <w:lang w:val="es-AR" w:eastAsia="es-AR"/>
              </w:rPr>
              <w:t>1997</w:t>
            </w:r>
          </w:p>
        </w:tc>
        <w:tc>
          <w:tcPr>
            <w:tcW w:w="544" w:type="pct"/>
            <w:tcBorders>
              <w:top w:val="single" w:sz="4" w:space="0" w:color="auto"/>
              <w:left w:val="single" w:sz="4" w:space="0" w:color="auto"/>
              <w:bottom w:val="single" w:sz="4" w:space="0" w:color="auto"/>
              <w:right w:val="single" w:sz="4" w:space="0" w:color="auto"/>
            </w:tcBorders>
            <w:noWrap/>
            <w:vAlign w:val="bottom"/>
            <w:hideMark/>
          </w:tcPr>
          <w:p w:rsidR="00491454" w:rsidRPr="009265CA" w:rsidRDefault="00491454" w:rsidP="009265CA">
            <w:pPr>
              <w:widowControl/>
              <w:autoSpaceDE/>
              <w:autoSpaceDN/>
              <w:adjustRightInd/>
              <w:jc w:val="center"/>
              <w:rPr>
                <w:rFonts w:ascii="Arial" w:hAnsi="Arial" w:cs="Arial"/>
                <w:color w:val="000000"/>
                <w:szCs w:val="20"/>
                <w:lang w:val="es-AR" w:eastAsia="es-AR"/>
              </w:rPr>
            </w:pPr>
            <w:r>
              <w:rPr>
                <w:rFonts w:ascii="Arial" w:hAnsi="Arial" w:cs="Arial"/>
                <w:color w:val="000000"/>
                <w:szCs w:val="20"/>
                <w:lang w:val="es-AR" w:eastAsia="es-AR"/>
              </w:rPr>
              <w:t>5</w:t>
            </w:r>
          </w:p>
        </w:tc>
      </w:tr>
      <w:tr w:rsidR="00491454" w:rsidRPr="009265CA" w:rsidTr="00491454">
        <w:trPr>
          <w:trHeight w:val="900"/>
        </w:trPr>
        <w:tc>
          <w:tcPr>
            <w:tcW w:w="1073" w:type="pct"/>
            <w:tcBorders>
              <w:top w:val="nil"/>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PORTER, Michael</w:t>
            </w:r>
          </w:p>
        </w:tc>
        <w:tc>
          <w:tcPr>
            <w:tcW w:w="1508" w:type="pct"/>
            <w:tcBorders>
              <w:top w:val="nil"/>
              <w:left w:val="nil"/>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Estrategia competitiva: Técnicas para el análisis de los sectores industriales y de la competencia</w:t>
            </w:r>
          </w:p>
        </w:tc>
        <w:tc>
          <w:tcPr>
            <w:tcW w:w="1509" w:type="pct"/>
            <w:tcBorders>
              <w:top w:val="nil"/>
              <w:left w:val="nil"/>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Editorial REI-CECSA</w:t>
            </w:r>
          </w:p>
        </w:tc>
        <w:tc>
          <w:tcPr>
            <w:tcW w:w="367" w:type="pct"/>
            <w:tcBorders>
              <w:top w:val="nil"/>
              <w:left w:val="nil"/>
              <w:bottom w:val="single" w:sz="4" w:space="0" w:color="auto"/>
              <w:right w:val="single" w:sz="4" w:space="0" w:color="auto"/>
            </w:tcBorders>
            <w:vAlign w:val="bottom"/>
            <w:hideMark/>
          </w:tcPr>
          <w:p w:rsidR="00491454" w:rsidRPr="009265CA" w:rsidRDefault="00491454" w:rsidP="009265CA">
            <w:pPr>
              <w:widowControl/>
              <w:autoSpaceDE/>
              <w:autoSpaceDN/>
              <w:adjustRightInd/>
              <w:jc w:val="center"/>
              <w:rPr>
                <w:rFonts w:ascii="Arial" w:hAnsi="Arial" w:cs="Arial"/>
                <w:color w:val="000000"/>
                <w:szCs w:val="20"/>
                <w:lang w:val="es-AR" w:eastAsia="es-AR"/>
              </w:rPr>
            </w:pPr>
            <w:r w:rsidRPr="009265CA">
              <w:rPr>
                <w:rFonts w:ascii="Arial" w:hAnsi="Arial" w:cs="Arial"/>
                <w:color w:val="000000"/>
                <w:szCs w:val="20"/>
                <w:lang w:val="es-AR" w:eastAsia="es-AR"/>
              </w:rPr>
              <w:t>1991</w:t>
            </w:r>
          </w:p>
        </w:tc>
        <w:tc>
          <w:tcPr>
            <w:tcW w:w="544" w:type="pct"/>
            <w:tcBorders>
              <w:top w:val="single" w:sz="4" w:space="0" w:color="auto"/>
              <w:left w:val="single" w:sz="4" w:space="0" w:color="auto"/>
              <w:bottom w:val="single" w:sz="4" w:space="0" w:color="auto"/>
              <w:right w:val="single" w:sz="4" w:space="0" w:color="auto"/>
            </w:tcBorders>
            <w:noWrap/>
            <w:vAlign w:val="bottom"/>
            <w:hideMark/>
          </w:tcPr>
          <w:p w:rsidR="00491454" w:rsidRPr="009265CA" w:rsidRDefault="00491454" w:rsidP="009265CA">
            <w:pPr>
              <w:widowControl/>
              <w:autoSpaceDE/>
              <w:autoSpaceDN/>
              <w:adjustRightInd/>
              <w:jc w:val="center"/>
              <w:rPr>
                <w:rFonts w:ascii="Arial" w:hAnsi="Arial" w:cs="Arial"/>
                <w:color w:val="000000"/>
                <w:szCs w:val="20"/>
                <w:lang w:val="es-AR" w:eastAsia="es-AR"/>
              </w:rPr>
            </w:pPr>
            <w:r>
              <w:rPr>
                <w:rFonts w:ascii="Arial" w:hAnsi="Arial" w:cs="Arial"/>
                <w:color w:val="000000"/>
                <w:szCs w:val="20"/>
                <w:lang w:val="es-AR" w:eastAsia="es-AR"/>
              </w:rPr>
              <w:t>6</w:t>
            </w:r>
          </w:p>
        </w:tc>
      </w:tr>
    </w:tbl>
    <w:p w:rsidR="00B91717" w:rsidRDefault="00B91717">
      <w:pPr>
        <w:spacing w:before="120"/>
        <w:jc w:val="both"/>
        <w:rPr>
          <w:rFonts w:ascii="Arial" w:hAnsi="Arial"/>
          <w:b/>
          <w:i/>
          <w:sz w:val="22"/>
        </w:rPr>
      </w:pPr>
    </w:p>
    <w:p w:rsidR="006052D4" w:rsidRDefault="006052D4">
      <w:pPr>
        <w:spacing w:before="120"/>
        <w:jc w:val="both"/>
        <w:rPr>
          <w:rFonts w:ascii="Arial" w:hAnsi="Arial"/>
          <w:b/>
          <w:i/>
          <w:sz w:val="22"/>
        </w:rPr>
      </w:pPr>
      <w:r>
        <w:rPr>
          <w:rFonts w:ascii="Arial" w:hAnsi="Arial"/>
          <w:b/>
          <w:i/>
          <w:sz w:val="22"/>
        </w:rPr>
        <w:t>Bibliografía complementaria</w:t>
      </w:r>
    </w:p>
    <w:p w:rsidR="00B91717" w:rsidRDefault="00B91717">
      <w:pPr>
        <w:spacing w:before="120"/>
        <w:jc w:val="both"/>
        <w:rPr>
          <w:rFonts w:ascii="Arial" w:hAnsi="Arial"/>
          <w:b/>
          <w:i/>
          <w:sz w:val="22"/>
        </w:rPr>
      </w:pPr>
    </w:p>
    <w:tbl>
      <w:tblPr>
        <w:tblW w:w="5000" w:type="pct"/>
        <w:tblCellMar>
          <w:top w:w="15" w:type="dxa"/>
          <w:left w:w="70" w:type="dxa"/>
          <w:bottom w:w="15" w:type="dxa"/>
          <w:right w:w="70" w:type="dxa"/>
        </w:tblCellMar>
        <w:tblLook w:val="04A0"/>
      </w:tblPr>
      <w:tblGrid>
        <w:gridCol w:w="2694"/>
        <w:gridCol w:w="3498"/>
        <w:gridCol w:w="2314"/>
        <w:gridCol w:w="704"/>
      </w:tblGrid>
      <w:tr w:rsidR="00491454" w:rsidRPr="009265CA" w:rsidTr="00491454">
        <w:trPr>
          <w:trHeight w:val="315"/>
        </w:trPr>
        <w:tc>
          <w:tcPr>
            <w:tcW w:w="1463" w:type="pct"/>
            <w:tcBorders>
              <w:top w:val="single" w:sz="4" w:space="0" w:color="auto"/>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jc w:val="center"/>
              <w:rPr>
                <w:rFonts w:ascii="Arial" w:hAnsi="Arial" w:cs="Arial"/>
                <w:b/>
                <w:bCs/>
                <w:color w:val="000000"/>
                <w:szCs w:val="20"/>
                <w:lang w:val="es-AR" w:eastAsia="es-AR"/>
              </w:rPr>
            </w:pPr>
            <w:r w:rsidRPr="009265CA">
              <w:rPr>
                <w:rFonts w:ascii="Arial" w:hAnsi="Arial" w:cs="Arial"/>
                <w:b/>
                <w:bCs/>
                <w:color w:val="000000"/>
                <w:szCs w:val="20"/>
                <w:lang w:val="es-AR" w:eastAsia="es-AR"/>
              </w:rPr>
              <w:t>Autor</w:t>
            </w:r>
          </w:p>
        </w:tc>
        <w:tc>
          <w:tcPr>
            <w:tcW w:w="1899" w:type="pct"/>
            <w:tcBorders>
              <w:top w:val="single" w:sz="4" w:space="0" w:color="auto"/>
              <w:left w:val="nil"/>
              <w:bottom w:val="single" w:sz="4" w:space="0" w:color="auto"/>
              <w:right w:val="single" w:sz="4" w:space="0" w:color="auto"/>
            </w:tcBorders>
            <w:vAlign w:val="bottom"/>
            <w:hideMark/>
          </w:tcPr>
          <w:p w:rsidR="00491454" w:rsidRPr="009265CA" w:rsidRDefault="00491454" w:rsidP="009265CA">
            <w:pPr>
              <w:widowControl/>
              <w:autoSpaceDE/>
              <w:autoSpaceDN/>
              <w:adjustRightInd/>
              <w:jc w:val="center"/>
              <w:rPr>
                <w:rFonts w:ascii="Arial" w:hAnsi="Arial" w:cs="Arial"/>
                <w:b/>
                <w:bCs/>
                <w:color w:val="000000"/>
                <w:szCs w:val="20"/>
                <w:lang w:val="es-AR" w:eastAsia="es-AR"/>
              </w:rPr>
            </w:pPr>
            <w:r w:rsidRPr="009265CA">
              <w:rPr>
                <w:rFonts w:ascii="Arial" w:hAnsi="Arial" w:cs="Arial"/>
                <w:b/>
                <w:bCs/>
                <w:color w:val="000000"/>
                <w:szCs w:val="20"/>
                <w:lang w:val="es-AR" w:eastAsia="es-AR"/>
              </w:rPr>
              <w:t>Título</w:t>
            </w:r>
          </w:p>
        </w:tc>
        <w:tc>
          <w:tcPr>
            <w:tcW w:w="1256" w:type="pct"/>
            <w:tcBorders>
              <w:top w:val="single" w:sz="4" w:space="0" w:color="auto"/>
              <w:left w:val="nil"/>
              <w:bottom w:val="single" w:sz="4" w:space="0" w:color="auto"/>
              <w:right w:val="single" w:sz="4" w:space="0" w:color="auto"/>
            </w:tcBorders>
            <w:vAlign w:val="bottom"/>
            <w:hideMark/>
          </w:tcPr>
          <w:p w:rsidR="00491454" w:rsidRPr="009265CA" w:rsidRDefault="00491454" w:rsidP="009265CA">
            <w:pPr>
              <w:widowControl/>
              <w:autoSpaceDE/>
              <w:autoSpaceDN/>
              <w:adjustRightInd/>
              <w:jc w:val="center"/>
              <w:rPr>
                <w:rFonts w:ascii="Arial" w:hAnsi="Arial" w:cs="Arial"/>
                <w:b/>
                <w:bCs/>
                <w:color w:val="000000"/>
                <w:szCs w:val="20"/>
                <w:lang w:val="es-AR" w:eastAsia="es-AR"/>
              </w:rPr>
            </w:pPr>
            <w:r w:rsidRPr="009265CA">
              <w:rPr>
                <w:rFonts w:ascii="Arial" w:hAnsi="Arial" w:cs="Arial"/>
                <w:b/>
                <w:bCs/>
                <w:color w:val="000000"/>
                <w:szCs w:val="20"/>
                <w:lang w:val="es-AR" w:eastAsia="es-AR"/>
              </w:rPr>
              <w:t>Editorial</w:t>
            </w:r>
          </w:p>
        </w:tc>
        <w:tc>
          <w:tcPr>
            <w:tcW w:w="382" w:type="pct"/>
            <w:tcBorders>
              <w:top w:val="single" w:sz="4" w:space="0" w:color="auto"/>
              <w:left w:val="nil"/>
              <w:bottom w:val="single" w:sz="4" w:space="0" w:color="auto"/>
              <w:right w:val="single" w:sz="4" w:space="0" w:color="auto"/>
            </w:tcBorders>
            <w:vAlign w:val="bottom"/>
            <w:hideMark/>
          </w:tcPr>
          <w:p w:rsidR="00491454" w:rsidRPr="009265CA" w:rsidRDefault="00491454" w:rsidP="009265CA">
            <w:pPr>
              <w:widowControl/>
              <w:autoSpaceDE/>
              <w:autoSpaceDN/>
              <w:adjustRightInd/>
              <w:jc w:val="center"/>
              <w:rPr>
                <w:rFonts w:ascii="Arial" w:hAnsi="Arial" w:cs="Arial"/>
                <w:b/>
                <w:bCs/>
                <w:color w:val="000000"/>
                <w:szCs w:val="20"/>
                <w:lang w:val="es-AR" w:eastAsia="es-AR"/>
              </w:rPr>
            </w:pPr>
            <w:r w:rsidRPr="009265CA">
              <w:rPr>
                <w:rFonts w:ascii="Arial" w:hAnsi="Arial" w:cs="Arial"/>
                <w:b/>
                <w:bCs/>
                <w:color w:val="000000"/>
                <w:szCs w:val="20"/>
                <w:lang w:val="es-AR" w:eastAsia="es-AR"/>
              </w:rPr>
              <w:t>Año</w:t>
            </w:r>
          </w:p>
        </w:tc>
      </w:tr>
      <w:tr w:rsidR="00491454" w:rsidRPr="009265CA" w:rsidTr="00491454">
        <w:trPr>
          <w:trHeight w:val="585"/>
        </w:trPr>
        <w:tc>
          <w:tcPr>
            <w:tcW w:w="1463" w:type="pct"/>
            <w:tcBorders>
              <w:top w:val="nil"/>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CASCARINI, Daniel</w:t>
            </w:r>
          </w:p>
        </w:tc>
        <w:tc>
          <w:tcPr>
            <w:tcW w:w="1899" w:type="pct"/>
            <w:tcBorders>
              <w:top w:val="nil"/>
              <w:left w:val="nil"/>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Teoría y Práctica de los sistemas de Costos</w:t>
            </w:r>
          </w:p>
        </w:tc>
        <w:tc>
          <w:tcPr>
            <w:tcW w:w="1256" w:type="pct"/>
            <w:tcBorders>
              <w:top w:val="nil"/>
              <w:left w:val="nil"/>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Heller Sudamericana</w:t>
            </w:r>
          </w:p>
        </w:tc>
        <w:tc>
          <w:tcPr>
            <w:tcW w:w="382" w:type="pct"/>
            <w:tcBorders>
              <w:top w:val="nil"/>
              <w:left w:val="nil"/>
              <w:bottom w:val="single" w:sz="4" w:space="0" w:color="auto"/>
              <w:right w:val="single" w:sz="4" w:space="0" w:color="auto"/>
            </w:tcBorders>
            <w:vAlign w:val="bottom"/>
            <w:hideMark/>
          </w:tcPr>
          <w:p w:rsidR="00491454" w:rsidRPr="009265CA" w:rsidRDefault="00491454" w:rsidP="009265CA">
            <w:pPr>
              <w:widowControl/>
              <w:autoSpaceDE/>
              <w:autoSpaceDN/>
              <w:adjustRightInd/>
              <w:jc w:val="right"/>
              <w:rPr>
                <w:rFonts w:ascii="Arial" w:hAnsi="Arial" w:cs="Arial"/>
                <w:color w:val="000000"/>
                <w:szCs w:val="20"/>
                <w:lang w:val="es-AR" w:eastAsia="es-AR"/>
              </w:rPr>
            </w:pPr>
            <w:r w:rsidRPr="009265CA">
              <w:rPr>
                <w:rFonts w:ascii="Arial" w:hAnsi="Arial" w:cs="Arial"/>
                <w:color w:val="000000"/>
                <w:szCs w:val="20"/>
                <w:lang w:val="es-AR" w:eastAsia="es-AR"/>
              </w:rPr>
              <w:t>2001</w:t>
            </w:r>
          </w:p>
        </w:tc>
      </w:tr>
      <w:tr w:rsidR="00491454" w:rsidRPr="009265CA" w:rsidTr="00491454">
        <w:trPr>
          <w:trHeight w:val="315"/>
        </w:trPr>
        <w:tc>
          <w:tcPr>
            <w:tcW w:w="1463" w:type="pct"/>
            <w:tcBorders>
              <w:top w:val="single" w:sz="4" w:space="0" w:color="auto"/>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CROSS, Nigel</w:t>
            </w:r>
          </w:p>
        </w:tc>
        <w:tc>
          <w:tcPr>
            <w:tcW w:w="1899" w:type="pct"/>
            <w:tcBorders>
              <w:top w:val="single" w:sz="4" w:space="0" w:color="auto"/>
              <w:left w:val="nil"/>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Métodos de diseño. Estrategias para el diseño de Productos</w:t>
            </w:r>
          </w:p>
        </w:tc>
        <w:tc>
          <w:tcPr>
            <w:tcW w:w="1256" w:type="pct"/>
            <w:tcBorders>
              <w:top w:val="single" w:sz="4" w:space="0" w:color="auto"/>
              <w:left w:val="nil"/>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Ed. Limusa Wiley. México</w:t>
            </w:r>
          </w:p>
        </w:tc>
        <w:tc>
          <w:tcPr>
            <w:tcW w:w="382" w:type="pct"/>
            <w:tcBorders>
              <w:top w:val="single" w:sz="4" w:space="0" w:color="auto"/>
              <w:left w:val="nil"/>
              <w:bottom w:val="single" w:sz="4" w:space="0" w:color="auto"/>
              <w:right w:val="single" w:sz="4" w:space="0" w:color="auto"/>
            </w:tcBorders>
            <w:vAlign w:val="bottom"/>
            <w:hideMark/>
          </w:tcPr>
          <w:p w:rsidR="00491454" w:rsidRPr="009265CA" w:rsidRDefault="00491454" w:rsidP="009265CA">
            <w:pPr>
              <w:widowControl/>
              <w:autoSpaceDE/>
              <w:autoSpaceDN/>
              <w:adjustRightInd/>
              <w:jc w:val="right"/>
              <w:rPr>
                <w:rFonts w:ascii="Arial" w:hAnsi="Arial" w:cs="Arial"/>
                <w:color w:val="000000"/>
                <w:szCs w:val="20"/>
                <w:lang w:val="es-AR" w:eastAsia="es-AR"/>
              </w:rPr>
            </w:pPr>
            <w:r w:rsidRPr="009265CA">
              <w:rPr>
                <w:rFonts w:ascii="Arial" w:hAnsi="Arial" w:cs="Arial"/>
                <w:color w:val="000000"/>
                <w:szCs w:val="20"/>
                <w:lang w:val="es-AR" w:eastAsia="es-AR"/>
              </w:rPr>
              <w:t>2008</w:t>
            </w:r>
          </w:p>
        </w:tc>
      </w:tr>
      <w:tr w:rsidR="00491454" w:rsidRPr="009265CA" w:rsidTr="00491454">
        <w:trPr>
          <w:trHeight w:val="300"/>
        </w:trPr>
        <w:tc>
          <w:tcPr>
            <w:tcW w:w="1463" w:type="pct"/>
            <w:tcBorders>
              <w:top w:val="nil"/>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DOLABELA, Fernando</w:t>
            </w:r>
          </w:p>
        </w:tc>
        <w:tc>
          <w:tcPr>
            <w:tcW w:w="1899" w:type="pct"/>
            <w:tcBorders>
              <w:top w:val="nil"/>
              <w:left w:val="nil"/>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Taller del emprendedor</w:t>
            </w:r>
          </w:p>
        </w:tc>
        <w:tc>
          <w:tcPr>
            <w:tcW w:w="1256" w:type="pct"/>
            <w:tcBorders>
              <w:top w:val="nil"/>
              <w:left w:val="nil"/>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UNR Editora</w:t>
            </w:r>
          </w:p>
        </w:tc>
        <w:tc>
          <w:tcPr>
            <w:tcW w:w="382" w:type="pct"/>
            <w:tcBorders>
              <w:top w:val="nil"/>
              <w:left w:val="nil"/>
              <w:bottom w:val="single" w:sz="4" w:space="0" w:color="auto"/>
              <w:right w:val="single" w:sz="4" w:space="0" w:color="auto"/>
            </w:tcBorders>
            <w:vAlign w:val="bottom"/>
            <w:hideMark/>
          </w:tcPr>
          <w:p w:rsidR="00491454" w:rsidRPr="009265CA" w:rsidRDefault="00491454" w:rsidP="009265CA">
            <w:pPr>
              <w:widowControl/>
              <w:autoSpaceDE/>
              <w:autoSpaceDN/>
              <w:adjustRightInd/>
              <w:jc w:val="right"/>
              <w:rPr>
                <w:rFonts w:ascii="Arial" w:hAnsi="Arial" w:cs="Arial"/>
                <w:color w:val="000000"/>
                <w:szCs w:val="20"/>
                <w:lang w:val="es-AR" w:eastAsia="es-AR"/>
              </w:rPr>
            </w:pPr>
            <w:r w:rsidRPr="009265CA">
              <w:rPr>
                <w:rFonts w:ascii="Arial" w:hAnsi="Arial" w:cs="Arial"/>
                <w:color w:val="000000"/>
                <w:szCs w:val="20"/>
                <w:lang w:val="es-AR" w:eastAsia="es-AR"/>
              </w:rPr>
              <w:t>2005</w:t>
            </w:r>
          </w:p>
        </w:tc>
      </w:tr>
      <w:tr w:rsidR="00491454" w:rsidRPr="009265CA" w:rsidTr="00491454">
        <w:trPr>
          <w:trHeight w:val="600"/>
        </w:trPr>
        <w:tc>
          <w:tcPr>
            <w:tcW w:w="1463" w:type="pct"/>
            <w:tcBorders>
              <w:top w:val="nil"/>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FAGA, Hector; RAMOS MEJIA, Mariano</w:t>
            </w:r>
          </w:p>
        </w:tc>
        <w:tc>
          <w:tcPr>
            <w:tcW w:w="1899" w:type="pct"/>
            <w:tcBorders>
              <w:top w:val="nil"/>
              <w:left w:val="nil"/>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Cómo conocer y manejar sus costos para toma de decisiones rentables</w:t>
            </w:r>
          </w:p>
        </w:tc>
        <w:tc>
          <w:tcPr>
            <w:tcW w:w="1256" w:type="pct"/>
            <w:tcBorders>
              <w:top w:val="nil"/>
              <w:left w:val="nil"/>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 Limusa</w:t>
            </w:r>
          </w:p>
        </w:tc>
        <w:tc>
          <w:tcPr>
            <w:tcW w:w="382" w:type="pct"/>
            <w:tcBorders>
              <w:top w:val="nil"/>
              <w:left w:val="nil"/>
              <w:bottom w:val="single" w:sz="4" w:space="0" w:color="auto"/>
              <w:right w:val="single" w:sz="4" w:space="0" w:color="auto"/>
            </w:tcBorders>
            <w:vAlign w:val="bottom"/>
            <w:hideMark/>
          </w:tcPr>
          <w:p w:rsidR="00491454" w:rsidRPr="009265CA" w:rsidRDefault="00491454" w:rsidP="009265CA">
            <w:pPr>
              <w:widowControl/>
              <w:autoSpaceDE/>
              <w:autoSpaceDN/>
              <w:adjustRightInd/>
              <w:jc w:val="right"/>
              <w:rPr>
                <w:rFonts w:ascii="Arial" w:hAnsi="Arial" w:cs="Arial"/>
                <w:color w:val="000000"/>
                <w:szCs w:val="20"/>
                <w:lang w:val="es-AR" w:eastAsia="es-AR"/>
              </w:rPr>
            </w:pPr>
            <w:r w:rsidRPr="009265CA">
              <w:rPr>
                <w:rFonts w:ascii="Arial" w:hAnsi="Arial" w:cs="Arial"/>
                <w:color w:val="000000"/>
                <w:szCs w:val="20"/>
                <w:lang w:val="es-AR" w:eastAsia="es-AR"/>
              </w:rPr>
              <w:t>2001</w:t>
            </w:r>
          </w:p>
        </w:tc>
      </w:tr>
      <w:tr w:rsidR="00491454" w:rsidRPr="009265CA" w:rsidTr="00491454">
        <w:trPr>
          <w:trHeight w:val="300"/>
        </w:trPr>
        <w:tc>
          <w:tcPr>
            <w:tcW w:w="1463" w:type="pct"/>
            <w:tcBorders>
              <w:top w:val="single" w:sz="4" w:space="0" w:color="auto"/>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FREIRE, Andy</w:t>
            </w:r>
          </w:p>
        </w:tc>
        <w:tc>
          <w:tcPr>
            <w:tcW w:w="1899" w:type="pct"/>
            <w:tcBorders>
              <w:top w:val="single" w:sz="4" w:space="0" w:color="auto"/>
              <w:left w:val="nil"/>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Pasión por Emprender</w:t>
            </w:r>
          </w:p>
        </w:tc>
        <w:tc>
          <w:tcPr>
            <w:tcW w:w="1256" w:type="pct"/>
            <w:tcBorders>
              <w:top w:val="single" w:sz="4" w:space="0" w:color="auto"/>
              <w:left w:val="nil"/>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Aguilar</w:t>
            </w:r>
          </w:p>
        </w:tc>
        <w:tc>
          <w:tcPr>
            <w:tcW w:w="382" w:type="pct"/>
            <w:tcBorders>
              <w:top w:val="single" w:sz="4" w:space="0" w:color="auto"/>
              <w:left w:val="nil"/>
              <w:bottom w:val="single" w:sz="4" w:space="0" w:color="auto"/>
              <w:right w:val="single" w:sz="4" w:space="0" w:color="auto"/>
            </w:tcBorders>
            <w:vAlign w:val="bottom"/>
            <w:hideMark/>
          </w:tcPr>
          <w:p w:rsidR="00491454" w:rsidRPr="009265CA" w:rsidRDefault="00491454" w:rsidP="009265CA">
            <w:pPr>
              <w:widowControl/>
              <w:autoSpaceDE/>
              <w:autoSpaceDN/>
              <w:adjustRightInd/>
              <w:jc w:val="right"/>
              <w:rPr>
                <w:rFonts w:ascii="Arial" w:hAnsi="Arial" w:cs="Arial"/>
                <w:color w:val="000000"/>
                <w:szCs w:val="20"/>
                <w:lang w:val="es-AR" w:eastAsia="es-AR"/>
              </w:rPr>
            </w:pPr>
            <w:r w:rsidRPr="009265CA">
              <w:rPr>
                <w:rFonts w:ascii="Arial" w:hAnsi="Arial" w:cs="Arial"/>
                <w:color w:val="000000"/>
                <w:szCs w:val="20"/>
                <w:lang w:val="es-AR" w:eastAsia="es-AR"/>
              </w:rPr>
              <w:t>2004</w:t>
            </w:r>
          </w:p>
        </w:tc>
      </w:tr>
      <w:tr w:rsidR="00491454" w:rsidRPr="009265CA" w:rsidTr="00491454">
        <w:trPr>
          <w:trHeight w:val="600"/>
        </w:trPr>
        <w:tc>
          <w:tcPr>
            <w:tcW w:w="1463" w:type="pct"/>
            <w:tcBorders>
              <w:top w:val="single" w:sz="4" w:space="0" w:color="auto"/>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lastRenderedPageBreak/>
              <w:t>GISBERT LÓPEZ, María Cinta</w:t>
            </w:r>
          </w:p>
        </w:tc>
        <w:tc>
          <w:tcPr>
            <w:tcW w:w="1899" w:type="pct"/>
            <w:tcBorders>
              <w:top w:val="single" w:sz="4" w:space="0" w:color="auto"/>
              <w:left w:val="nil"/>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Creatividad e innovación en la práctica empresarial</w:t>
            </w:r>
          </w:p>
        </w:tc>
        <w:tc>
          <w:tcPr>
            <w:tcW w:w="1256" w:type="pct"/>
            <w:tcBorders>
              <w:top w:val="single" w:sz="4" w:space="0" w:color="auto"/>
              <w:left w:val="nil"/>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Fundación cotec para la innovación tecnológica.</w:t>
            </w:r>
          </w:p>
        </w:tc>
        <w:tc>
          <w:tcPr>
            <w:tcW w:w="382" w:type="pct"/>
            <w:tcBorders>
              <w:top w:val="single" w:sz="4" w:space="0" w:color="auto"/>
              <w:left w:val="nil"/>
              <w:bottom w:val="single" w:sz="4" w:space="0" w:color="auto"/>
              <w:right w:val="single" w:sz="4" w:space="0" w:color="auto"/>
            </w:tcBorders>
            <w:vAlign w:val="bottom"/>
            <w:hideMark/>
          </w:tcPr>
          <w:p w:rsidR="00491454" w:rsidRPr="009265CA" w:rsidRDefault="00491454" w:rsidP="009265CA">
            <w:pPr>
              <w:widowControl/>
              <w:autoSpaceDE/>
              <w:autoSpaceDN/>
              <w:adjustRightInd/>
              <w:jc w:val="right"/>
              <w:rPr>
                <w:rFonts w:ascii="Arial" w:hAnsi="Arial" w:cs="Arial"/>
                <w:color w:val="000000"/>
                <w:szCs w:val="20"/>
                <w:lang w:val="es-AR" w:eastAsia="es-AR"/>
              </w:rPr>
            </w:pPr>
            <w:r w:rsidRPr="009265CA">
              <w:rPr>
                <w:rFonts w:ascii="Arial" w:hAnsi="Arial" w:cs="Arial"/>
                <w:color w:val="000000"/>
                <w:szCs w:val="20"/>
                <w:lang w:val="es-AR" w:eastAsia="es-AR"/>
              </w:rPr>
              <w:t>2005</w:t>
            </w:r>
          </w:p>
        </w:tc>
      </w:tr>
      <w:tr w:rsidR="00491454" w:rsidRPr="009265CA" w:rsidTr="00491454">
        <w:trPr>
          <w:trHeight w:val="600"/>
        </w:trPr>
        <w:tc>
          <w:tcPr>
            <w:tcW w:w="1463" w:type="pct"/>
            <w:tcBorders>
              <w:top w:val="single" w:sz="4" w:space="0" w:color="auto"/>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HERNÁNDEZ, Abraham</w:t>
            </w:r>
          </w:p>
        </w:tc>
        <w:tc>
          <w:tcPr>
            <w:tcW w:w="1899" w:type="pct"/>
            <w:tcBorders>
              <w:top w:val="single" w:sz="4" w:space="0" w:color="auto"/>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Formulación y evaluación de proyectos de inversión</w:t>
            </w:r>
          </w:p>
        </w:tc>
        <w:tc>
          <w:tcPr>
            <w:tcW w:w="1256" w:type="pct"/>
            <w:tcBorders>
              <w:top w:val="single" w:sz="4" w:space="0" w:color="auto"/>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Editorial Thomson</w:t>
            </w:r>
          </w:p>
        </w:tc>
        <w:tc>
          <w:tcPr>
            <w:tcW w:w="382" w:type="pct"/>
            <w:tcBorders>
              <w:top w:val="single" w:sz="4" w:space="0" w:color="auto"/>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jc w:val="right"/>
              <w:rPr>
                <w:rFonts w:ascii="Arial" w:hAnsi="Arial" w:cs="Arial"/>
                <w:color w:val="000000"/>
                <w:szCs w:val="20"/>
                <w:lang w:val="es-AR" w:eastAsia="es-AR"/>
              </w:rPr>
            </w:pPr>
            <w:r w:rsidRPr="009265CA">
              <w:rPr>
                <w:rFonts w:ascii="Arial" w:hAnsi="Arial" w:cs="Arial"/>
                <w:color w:val="000000"/>
                <w:szCs w:val="20"/>
                <w:lang w:val="es-AR" w:eastAsia="es-AR"/>
              </w:rPr>
              <w:t>2005</w:t>
            </w:r>
          </w:p>
        </w:tc>
      </w:tr>
      <w:tr w:rsidR="00491454" w:rsidRPr="009265CA" w:rsidTr="00491454">
        <w:trPr>
          <w:trHeight w:val="300"/>
        </w:trPr>
        <w:tc>
          <w:tcPr>
            <w:tcW w:w="1463" w:type="pct"/>
            <w:tcBorders>
              <w:top w:val="single" w:sz="4" w:space="0" w:color="auto"/>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LOPEZ, Antonio</w:t>
            </w:r>
          </w:p>
        </w:tc>
        <w:tc>
          <w:tcPr>
            <w:tcW w:w="1899" w:type="pct"/>
            <w:tcBorders>
              <w:top w:val="single" w:sz="4" w:space="0" w:color="auto"/>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La innovación de las personas</w:t>
            </w:r>
          </w:p>
        </w:tc>
        <w:tc>
          <w:tcPr>
            <w:tcW w:w="1256" w:type="pct"/>
            <w:tcBorders>
              <w:top w:val="single" w:sz="4" w:space="0" w:color="auto"/>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Prentice Hall</w:t>
            </w:r>
          </w:p>
        </w:tc>
        <w:tc>
          <w:tcPr>
            <w:tcW w:w="382" w:type="pct"/>
            <w:tcBorders>
              <w:top w:val="single" w:sz="4" w:space="0" w:color="auto"/>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jc w:val="right"/>
              <w:rPr>
                <w:rFonts w:ascii="Arial" w:hAnsi="Arial" w:cs="Arial"/>
                <w:color w:val="000000"/>
                <w:szCs w:val="20"/>
                <w:lang w:val="es-AR" w:eastAsia="es-AR"/>
              </w:rPr>
            </w:pPr>
            <w:r w:rsidRPr="009265CA">
              <w:rPr>
                <w:rFonts w:ascii="Arial" w:hAnsi="Arial" w:cs="Arial"/>
                <w:color w:val="000000"/>
                <w:szCs w:val="20"/>
                <w:lang w:val="es-AR" w:eastAsia="es-AR"/>
              </w:rPr>
              <w:t>2008</w:t>
            </w:r>
          </w:p>
        </w:tc>
      </w:tr>
      <w:tr w:rsidR="00491454" w:rsidRPr="009265CA" w:rsidTr="00491454">
        <w:trPr>
          <w:trHeight w:val="300"/>
        </w:trPr>
        <w:tc>
          <w:tcPr>
            <w:tcW w:w="1463" w:type="pct"/>
            <w:tcBorders>
              <w:top w:val="single" w:sz="4" w:space="0" w:color="auto"/>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NIETO, Justo</w:t>
            </w:r>
          </w:p>
        </w:tc>
        <w:tc>
          <w:tcPr>
            <w:tcW w:w="1899" w:type="pct"/>
            <w:tcBorders>
              <w:top w:val="single" w:sz="4" w:space="0" w:color="auto"/>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Tú..., ¿Innovas o Abdicas?</w:t>
            </w:r>
          </w:p>
        </w:tc>
        <w:tc>
          <w:tcPr>
            <w:tcW w:w="1256" w:type="pct"/>
            <w:tcBorders>
              <w:top w:val="single" w:sz="4" w:space="0" w:color="auto"/>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Grupo Gráfico Alzira</w:t>
            </w:r>
          </w:p>
        </w:tc>
        <w:tc>
          <w:tcPr>
            <w:tcW w:w="382" w:type="pct"/>
            <w:tcBorders>
              <w:top w:val="single" w:sz="4" w:space="0" w:color="auto"/>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jc w:val="right"/>
              <w:rPr>
                <w:rFonts w:ascii="Arial" w:hAnsi="Arial" w:cs="Arial"/>
                <w:color w:val="000000"/>
                <w:szCs w:val="20"/>
                <w:lang w:val="es-AR" w:eastAsia="es-AR"/>
              </w:rPr>
            </w:pPr>
            <w:r w:rsidRPr="009265CA">
              <w:rPr>
                <w:rFonts w:ascii="Arial" w:hAnsi="Arial" w:cs="Arial"/>
                <w:color w:val="000000"/>
                <w:szCs w:val="20"/>
                <w:lang w:val="es-AR" w:eastAsia="es-AR"/>
              </w:rPr>
              <w:t>2010</w:t>
            </w:r>
          </w:p>
        </w:tc>
      </w:tr>
      <w:tr w:rsidR="00491454" w:rsidRPr="009265CA" w:rsidTr="00491454">
        <w:trPr>
          <w:trHeight w:val="300"/>
        </w:trPr>
        <w:tc>
          <w:tcPr>
            <w:tcW w:w="1463" w:type="pct"/>
            <w:tcBorders>
              <w:top w:val="nil"/>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PONTI, Franc;   FERRAS, Xavier</w:t>
            </w:r>
          </w:p>
        </w:tc>
        <w:tc>
          <w:tcPr>
            <w:tcW w:w="1899" w:type="pct"/>
            <w:tcBorders>
              <w:top w:val="nil"/>
              <w:left w:val="nil"/>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Pasión por innovar</w:t>
            </w:r>
          </w:p>
        </w:tc>
        <w:tc>
          <w:tcPr>
            <w:tcW w:w="1256" w:type="pct"/>
            <w:tcBorders>
              <w:top w:val="nil"/>
              <w:left w:val="nil"/>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Grupo editorial Norma</w:t>
            </w:r>
          </w:p>
        </w:tc>
        <w:tc>
          <w:tcPr>
            <w:tcW w:w="382" w:type="pct"/>
            <w:tcBorders>
              <w:top w:val="nil"/>
              <w:left w:val="nil"/>
              <w:bottom w:val="single" w:sz="4" w:space="0" w:color="auto"/>
              <w:right w:val="single" w:sz="4" w:space="0" w:color="auto"/>
            </w:tcBorders>
            <w:vAlign w:val="bottom"/>
            <w:hideMark/>
          </w:tcPr>
          <w:p w:rsidR="00491454" w:rsidRPr="009265CA" w:rsidRDefault="00491454" w:rsidP="009265CA">
            <w:pPr>
              <w:widowControl/>
              <w:autoSpaceDE/>
              <w:autoSpaceDN/>
              <w:adjustRightInd/>
              <w:jc w:val="right"/>
              <w:rPr>
                <w:rFonts w:ascii="Arial" w:hAnsi="Arial" w:cs="Arial"/>
                <w:color w:val="000000"/>
                <w:szCs w:val="20"/>
                <w:lang w:val="es-AR" w:eastAsia="es-AR"/>
              </w:rPr>
            </w:pPr>
            <w:r w:rsidRPr="009265CA">
              <w:rPr>
                <w:rFonts w:ascii="Arial" w:hAnsi="Arial" w:cs="Arial"/>
                <w:color w:val="000000"/>
                <w:szCs w:val="20"/>
                <w:lang w:val="es-AR" w:eastAsia="es-AR"/>
              </w:rPr>
              <w:t>2008</w:t>
            </w:r>
          </w:p>
        </w:tc>
      </w:tr>
      <w:tr w:rsidR="00491454" w:rsidRPr="009265CA" w:rsidTr="00491454">
        <w:trPr>
          <w:trHeight w:val="600"/>
        </w:trPr>
        <w:tc>
          <w:tcPr>
            <w:tcW w:w="1463" w:type="pct"/>
            <w:tcBorders>
              <w:top w:val="single" w:sz="4" w:space="0" w:color="auto"/>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SERETTI, Mariano; OCAÑA, Hugo</w:t>
            </w:r>
          </w:p>
        </w:tc>
        <w:tc>
          <w:tcPr>
            <w:tcW w:w="1899" w:type="pct"/>
            <w:tcBorders>
              <w:top w:val="single" w:sz="4" w:space="0" w:color="auto"/>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Análisis estratégico de crecimiento para una empresa local</w:t>
            </w:r>
          </w:p>
        </w:tc>
        <w:tc>
          <w:tcPr>
            <w:tcW w:w="1256" w:type="pct"/>
            <w:tcBorders>
              <w:top w:val="single" w:sz="4" w:space="0" w:color="auto"/>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 Sudamericana</w:t>
            </w:r>
          </w:p>
        </w:tc>
        <w:tc>
          <w:tcPr>
            <w:tcW w:w="382" w:type="pct"/>
            <w:tcBorders>
              <w:top w:val="single" w:sz="4" w:space="0" w:color="auto"/>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jc w:val="right"/>
              <w:rPr>
                <w:rFonts w:ascii="Arial" w:hAnsi="Arial" w:cs="Arial"/>
                <w:color w:val="000000"/>
                <w:szCs w:val="20"/>
                <w:lang w:val="es-AR" w:eastAsia="es-AR"/>
              </w:rPr>
            </w:pPr>
            <w:r w:rsidRPr="009265CA">
              <w:rPr>
                <w:rFonts w:ascii="Arial" w:hAnsi="Arial" w:cs="Arial"/>
                <w:color w:val="000000"/>
                <w:szCs w:val="20"/>
                <w:lang w:val="es-AR" w:eastAsia="es-AR"/>
              </w:rPr>
              <w:t>1999</w:t>
            </w:r>
          </w:p>
        </w:tc>
      </w:tr>
      <w:tr w:rsidR="00491454" w:rsidRPr="009265CA" w:rsidTr="00491454">
        <w:trPr>
          <w:trHeight w:val="600"/>
        </w:trPr>
        <w:tc>
          <w:tcPr>
            <w:tcW w:w="1463" w:type="pct"/>
            <w:tcBorders>
              <w:top w:val="single" w:sz="4" w:space="0" w:color="auto"/>
              <w:left w:val="single" w:sz="4" w:space="0" w:color="auto"/>
              <w:bottom w:val="single" w:sz="4" w:space="0" w:color="auto"/>
              <w:right w:val="single" w:sz="4" w:space="0" w:color="auto"/>
            </w:tcBorders>
            <w:vAlign w:val="bottom"/>
            <w:hideMark/>
          </w:tcPr>
          <w:p w:rsidR="00491454" w:rsidRPr="00B81A36" w:rsidRDefault="00491454" w:rsidP="009265CA">
            <w:pPr>
              <w:widowControl/>
              <w:autoSpaceDE/>
              <w:autoSpaceDN/>
              <w:adjustRightInd/>
              <w:rPr>
                <w:rFonts w:ascii="Arial" w:hAnsi="Arial" w:cs="Arial"/>
                <w:color w:val="000000"/>
                <w:szCs w:val="20"/>
                <w:lang w:val="en-US" w:eastAsia="es-AR"/>
              </w:rPr>
            </w:pPr>
            <w:r w:rsidRPr="00B81A36">
              <w:rPr>
                <w:rFonts w:ascii="Arial" w:hAnsi="Arial" w:cs="Arial"/>
                <w:color w:val="000000"/>
                <w:szCs w:val="20"/>
                <w:lang w:val="en-US" w:eastAsia="es-AR"/>
              </w:rPr>
              <w:t>ULRICH T,  Kart;  EPPINGER,  Steven</w:t>
            </w:r>
          </w:p>
        </w:tc>
        <w:tc>
          <w:tcPr>
            <w:tcW w:w="1899" w:type="pct"/>
            <w:tcBorders>
              <w:top w:val="single" w:sz="4" w:space="0" w:color="auto"/>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Diseño y desarrollo de productos</w:t>
            </w:r>
          </w:p>
        </w:tc>
        <w:tc>
          <w:tcPr>
            <w:tcW w:w="1256" w:type="pct"/>
            <w:tcBorders>
              <w:top w:val="single" w:sz="4" w:space="0" w:color="auto"/>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Ed McGraw Hill. México</w:t>
            </w:r>
          </w:p>
        </w:tc>
        <w:tc>
          <w:tcPr>
            <w:tcW w:w="382" w:type="pct"/>
            <w:tcBorders>
              <w:top w:val="single" w:sz="4" w:space="0" w:color="auto"/>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jc w:val="right"/>
              <w:rPr>
                <w:rFonts w:ascii="Arial" w:hAnsi="Arial" w:cs="Arial"/>
                <w:color w:val="000000"/>
                <w:szCs w:val="20"/>
                <w:lang w:val="es-AR" w:eastAsia="es-AR"/>
              </w:rPr>
            </w:pPr>
            <w:r w:rsidRPr="009265CA">
              <w:rPr>
                <w:rFonts w:ascii="Arial" w:hAnsi="Arial" w:cs="Arial"/>
                <w:color w:val="000000"/>
                <w:szCs w:val="20"/>
                <w:lang w:val="es-AR" w:eastAsia="es-AR"/>
              </w:rPr>
              <w:t>2004</w:t>
            </w:r>
          </w:p>
        </w:tc>
      </w:tr>
      <w:tr w:rsidR="00491454" w:rsidRPr="009265CA" w:rsidTr="00491454">
        <w:trPr>
          <w:trHeight w:val="600"/>
        </w:trPr>
        <w:tc>
          <w:tcPr>
            <w:tcW w:w="1463" w:type="pct"/>
            <w:tcBorders>
              <w:top w:val="single" w:sz="4" w:space="0" w:color="auto"/>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BOLY, Vincent</w:t>
            </w:r>
          </w:p>
        </w:tc>
        <w:tc>
          <w:tcPr>
            <w:tcW w:w="1899" w:type="pct"/>
            <w:tcBorders>
              <w:top w:val="single" w:sz="4" w:space="0" w:color="auto"/>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La dinámica de la innovación organizacional.</w:t>
            </w:r>
          </w:p>
        </w:tc>
        <w:tc>
          <w:tcPr>
            <w:tcW w:w="1256" w:type="pct"/>
            <w:tcBorders>
              <w:top w:val="single" w:sz="4" w:space="0" w:color="auto"/>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Cengage learning</w:t>
            </w:r>
          </w:p>
        </w:tc>
        <w:tc>
          <w:tcPr>
            <w:tcW w:w="382" w:type="pct"/>
            <w:tcBorders>
              <w:top w:val="single" w:sz="4" w:space="0" w:color="auto"/>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 </w:t>
            </w:r>
          </w:p>
        </w:tc>
      </w:tr>
      <w:tr w:rsidR="00491454" w:rsidRPr="009265CA" w:rsidTr="00491454">
        <w:trPr>
          <w:trHeight w:val="300"/>
        </w:trPr>
        <w:tc>
          <w:tcPr>
            <w:tcW w:w="1463" w:type="pct"/>
            <w:tcBorders>
              <w:top w:val="single" w:sz="4" w:space="0" w:color="auto"/>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GIMENEZ, Carlos</w:t>
            </w:r>
          </w:p>
        </w:tc>
        <w:tc>
          <w:tcPr>
            <w:tcW w:w="1899" w:type="pct"/>
            <w:tcBorders>
              <w:top w:val="single" w:sz="4" w:space="0" w:color="auto"/>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Costos para no especialistas</w:t>
            </w:r>
          </w:p>
        </w:tc>
        <w:tc>
          <w:tcPr>
            <w:tcW w:w="1256" w:type="pct"/>
            <w:tcBorders>
              <w:top w:val="single" w:sz="4" w:space="0" w:color="auto"/>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Pearson Education</w:t>
            </w:r>
          </w:p>
        </w:tc>
        <w:tc>
          <w:tcPr>
            <w:tcW w:w="382" w:type="pct"/>
            <w:tcBorders>
              <w:top w:val="single" w:sz="4" w:space="0" w:color="auto"/>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 </w:t>
            </w:r>
          </w:p>
        </w:tc>
      </w:tr>
      <w:tr w:rsidR="00491454" w:rsidRPr="009265CA" w:rsidTr="00491454">
        <w:trPr>
          <w:trHeight w:val="300"/>
        </w:trPr>
        <w:tc>
          <w:tcPr>
            <w:tcW w:w="1463" w:type="pct"/>
            <w:tcBorders>
              <w:top w:val="single" w:sz="4" w:space="0" w:color="auto"/>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LERA, María Julia</w:t>
            </w:r>
          </w:p>
        </w:tc>
        <w:tc>
          <w:tcPr>
            <w:tcW w:w="1899" w:type="pct"/>
            <w:tcBorders>
              <w:top w:val="single" w:sz="4" w:space="0" w:color="auto"/>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Manual para Emprendedores</w:t>
            </w:r>
          </w:p>
        </w:tc>
        <w:tc>
          <w:tcPr>
            <w:tcW w:w="1256" w:type="pct"/>
            <w:tcBorders>
              <w:top w:val="single" w:sz="4" w:space="0" w:color="auto"/>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www. emprender-online.com.ar</w:t>
            </w:r>
          </w:p>
        </w:tc>
        <w:tc>
          <w:tcPr>
            <w:tcW w:w="382" w:type="pct"/>
            <w:tcBorders>
              <w:top w:val="single" w:sz="4" w:space="0" w:color="auto"/>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 </w:t>
            </w:r>
          </w:p>
        </w:tc>
      </w:tr>
      <w:tr w:rsidR="00491454" w:rsidRPr="009265CA" w:rsidTr="00491454">
        <w:trPr>
          <w:trHeight w:val="300"/>
        </w:trPr>
        <w:tc>
          <w:tcPr>
            <w:tcW w:w="1463" w:type="pct"/>
            <w:tcBorders>
              <w:top w:val="single" w:sz="4" w:space="0" w:color="auto"/>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MONZÓ, Susana y OTROS</w:t>
            </w:r>
          </w:p>
        </w:tc>
        <w:tc>
          <w:tcPr>
            <w:tcW w:w="1899" w:type="pct"/>
            <w:tcBorders>
              <w:top w:val="single" w:sz="4" w:space="0" w:color="auto"/>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Nuevos Aportes al derecho societario</w:t>
            </w:r>
          </w:p>
        </w:tc>
        <w:tc>
          <w:tcPr>
            <w:tcW w:w="1256" w:type="pct"/>
            <w:tcBorders>
              <w:top w:val="single" w:sz="4" w:space="0" w:color="auto"/>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Pearson Education</w:t>
            </w:r>
          </w:p>
        </w:tc>
        <w:tc>
          <w:tcPr>
            <w:tcW w:w="382" w:type="pct"/>
            <w:tcBorders>
              <w:top w:val="single" w:sz="4" w:space="0" w:color="auto"/>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 </w:t>
            </w:r>
          </w:p>
        </w:tc>
      </w:tr>
      <w:tr w:rsidR="00491454" w:rsidRPr="009265CA" w:rsidTr="00491454">
        <w:trPr>
          <w:trHeight w:val="300"/>
        </w:trPr>
        <w:tc>
          <w:tcPr>
            <w:tcW w:w="1463" w:type="pct"/>
            <w:tcBorders>
              <w:top w:val="single" w:sz="4" w:space="0" w:color="auto"/>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ORLOFF, Michael A.</w:t>
            </w:r>
          </w:p>
        </w:tc>
        <w:tc>
          <w:tcPr>
            <w:tcW w:w="1899" w:type="pct"/>
            <w:tcBorders>
              <w:top w:val="single" w:sz="4" w:space="0" w:color="auto"/>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Inventive Thinking through Triz</w:t>
            </w:r>
          </w:p>
        </w:tc>
        <w:tc>
          <w:tcPr>
            <w:tcW w:w="1256" w:type="pct"/>
            <w:tcBorders>
              <w:top w:val="single" w:sz="4" w:space="0" w:color="auto"/>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Temas de hoy</w:t>
            </w:r>
          </w:p>
        </w:tc>
        <w:tc>
          <w:tcPr>
            <w:tcW w:w="382" w:type="pct"/>
            <w:tcBorders>
              <w:top w:val="single" w:sz="4" w:space="0" w:color="auto"/>
              <w:left w:val="single" w:sz="4" w:space="0" w:color="auto"/>
              <w:bottom w:val="single" w:sz="4" w:space="0" w:color="auto"/>
              <w:right w:val="single" w:sz="4" w:space="0" w:color="auto"/>
            </w:tcBorders>
            <w:vAlign w:val="bottom"/>
            <w:hideMark/>
          </w:tcPr>
          <w:p w:rsidR="00491454" w:rsidRPr="009265CA" w:rsidRDefault="00491454" w:rsidP="009265CA">
            <w:pPr>
              <w:widowControl/>
              <w:autoSpaceDE/>
              <w:autoSpaceDN/>
              <w:adjustRightInd/>
              <w:rPr>
                <w:rFonts w:ascii="Arial" w:hAnsi="Arial" w:cs="Arial"/>
                <w:color w:val="000000"/>
                <w:szCs w:val="20"/>
                <w:lang w:val="es-AR" w:eastAsia="es-AR"/>
              </w:rPr>
            </w:pPr>
            <w:r w:rsidRPr="009265CA">
              <w:rPr>
                <w:rFonts w:ascii="Arial" w:hAnsi="Arial" w:cs="Arial"/>
                <w:color w:val="000000"/>
                <w:szCs w:val="20"/>
                <w:lang w:val="es-AR" w:eastAsia="es-AR"/>
              </w:rPr>
              <w:t> </w:t>
            </w:r>
          </w:p>
        </w:tc>
      </w:tr>
    </w:tbl>
    <w:p w:rsidR="009265CA" w:rsidRDefault="009265CA">
      <w:pPr>
        <w:spacing w:before="120"/>
        <w:jc w:val="both"/>
        <w:rPr>
          <w:rFonts w:ascii="Arial" w:hAnsi="Arial"/>
          <w:b/>
          <w:i/>
          <w:sz w:val="22"/>
        </w:rPr>
      </w:pPr>
    </w:p>
    <w:p w:rsidR="00C6738E" w:rsidRDefault="00C6738E" w:rsidP="00C6738E">
      <w:pPr>
        <w:pStyle w:val="Ttulo2"/>
        <w:spacing w:before="120"/>
        <w:jc w:val="center"/>
        <w:rPr>
          <w:sz w:val="22"/>
        </w:rPr>
      </w:pPr>
      <w:r>
        <w:rPr>
          <w:sz w:val="22"/>
        </w:rPr>
        <w:t>EVALUACIONES (S/ Ord. 108-10_CS)</w:t>
      </w:r>
    </w:p>
    <w:p w:rsidR="003B0E72" w:rsidRPr="003B0E72" w:rsidRDefault="003B0E72" w:rsidP="003B0E72"/>
    <w:p w:rsidR="003B0E72" w:rsidRDefault="003B0E72" w:rsidP="003B0E72">
      <w:pPr>
        <w:keepNext/>
        <w:widowControl/>
        <w:rPr>
          <w:rFonts w:ascii="Arial" w:hAnsi="Arial" w:cs="Arial"/>
          <w:sz w:val="22"/>
          <w:szCs w:val="22"/>
          <w:lang w:val="es-ES_tradnl"/>
        </w:rPr>
      </w:pPr>
      <w:r w:rsidRPr="00087AFC">
        <w:rPr>
          <w:rFonts w:ascii="Arial" w:hAnsi="Arial" w:cs="Arial"/>
          <w:sz w:val="22"/>
          <w:szCs w:val="22"/>
          <w:lang w:val="es-ES_tradnl"/>
        </w:rPr>
        <w:t>RÉGIMEN DE REGULARIDAD Y CRITERIOS DE EVALUACIÓN</w:t>
      </w:r>
    </w:p>
    <w:p w:rsidR="005072B8" w:rsidRPr="00087AFC" w:rsidRDefault="005072B8" w:rsidP="003B0E72">
      <w:pPr>
        <w:keepNext/>
        <w:widowControl/>
        <w:rPr>
          <w:rFonts w:ascii="Arial" w:hAnsi="Arial" w:cs="Arial"/>
          <w:sz w:val="22"/>
          <w:szCs w:val="22"/>
          <w:lang w:val="es-ES_tradnl"/>
        </w:rPr>
      </w:pPr>
    </w:p>
    <w:p w:rsidR="003B0E72" w:rsidRDefault="003B0E72" w:rsidP="003B0E72">
      <w:pPr>
        <w:jc w:val="both"/>
        <w:rPr>
          <w:rFonts w:ascii="Arial" w:hAnsi="Arial" w:cs="Arial"/>
          <w:sz w:val="22"/>
          <w:szCs w:val="22"/>
          <w:lang w:val="es-ES_tradnl"/>
        </w:rPr>
      </w:pPr>
      <w:r w:rsidRPr="00087AFC">
        <w:rPr>
          <w:rFonts w:ascii="Arial" w:hAnsi="Arial" w:cs="Arial"/>
          <w:sz w:val="22"/>
          <w:szCs w:val="22"/>
          <w:lang w:val="es-ES_tradnl"/>
        </w:rPr>
        <w:t xml:space="preserve">Las normas para decidir las calificaciones están dadas por evidencias y vivencias de aprendizaje, volcadas en pruebas y en los tipos de producción abajo indicados. Estas pautas son: capacidad de valoración sobre que hacen al ser emprendedor, coherencia entre los objetivos y propuestas de los proyectos, organicidad en el recorrido y en la gestión de los recursos necesarios. </w:t>
      </w:r>
    </w:p>
    <w:p w:rsidR="005072B8" w:rsidRPr="00087AFC" w:rsidRDefault="005072B8" w:rsidP="003B0E72">
      <w:pPr>
        <w:jc w:val="both"/>
        <w:rPr>
          <w:rFonts w:ascii="Arial" w:hAnsi="Arial" w:cs="Arial"/>
          <w:sz w:val="22"/>
          <w:szCs w:val="22"/>
          <w:lang w:val="es-ES_tradnl"/>
        </w:rPr>
      </w:pPr>
    </w:p>
    <w:p w:rsidR="003B0E72" w:rsidRPr="00087AFC" w:rsidRDefault="003B0E72" w:rsidP="003B0E72">
      <w:pPr>
        <w:jc w:val="both"/>
        <w:rPr>
          <w:rFonts w:ascii="Arial" w:hAnsi="Arial" w:cs="Arial"/>
          <w:sz w:val="22"/>
          <w:szCs w:val="22"/>
          <w:lang w:val="es-ES_tradnl"/>
        </w:rPr>
      </w:pPr>
      <w:r w:rsidRPr="00087AFC">
        <w:rPr>
          <w:rFonts w:ascii="Arial" w:hAnsi="Arial" w:cs="Arial"/>
          <w:sz w:val="22"/>
          <w:szCs w:val="22"/>
          <w:lang w:val="es-ES_tradnl"/>
        </w:rPr>
        <w:t xml:space="preserve">Cada unidad es evaluada por su docente sobre una grilla general de entregables previamente estipulada, alineada a los objetivos de la materia. Cada unidad tiene su trabajo práctico (entregables), existen dos parciales, un recuperatorio y un trabajo final (global y exposición). En esta entrega total, el </w:t>
      </w:r>
      <w:r w:rsidR="001D597F">
        <w:rPr>
          <w:rFonts w:ascii="Arial" w:hAnsi="Arial" w:cs="Arial"/>
          <w:sz w:val="22"/>
          <w:szCs w:val="22"/>
          <w:lang w:val="es-ES_tradnl"/>
        </w:rPr>
        <w:t>estudiante</w:t>
      </w:r>
      <w:r w:rsidRPr="00087AFC">
        <w:rPr>
          <w:rFonts w:ascii="Arial" w:hAnsi="Arial" w:cs="Arial"/>
          <w:sz w:val="22"/>
          <w:szCs w:val="22"/>
          <w:lang w:val="es-ES_tradnl"/>
        </w:rPr>
        <w:t xml:space="preserve"> defenderá ante un tribunal evaluador formado por docentes de la cátedra y otros especialistas invitados para la ocasión. Los ejes esenciales a evaluar son el desarrollo emprendedor, donde se busca que el alumno incorpore los valores, comportamientos y competencias de los objetivos y el desarrollo de un modelo de negocio que contemple los contenidos de las unidades.</w:t>
      </w:r>
    </w:p>
    <w:p w:rsidR="003B0E72" w:rsidRPr="00087AFC" w:rsidRDefault="003B0E72" w:rsidP="003B0E72">
      <w:pPr>
        <w:jc w:val="both"/>
        <w:rPr>
          <w:rFonts w:ascii="Arial" w:hAnsi="Arial" w:cs="Arial"/>
          <w:sz w:val="22"/>
          <w:szCs w:val="22"/>
          <w:lang w:val="es-ES_tradnl"/>
        </w:rPr>
      </w:pPr>
      <w:r w:rsidRPr="00087AFC">
        <w:rPr>
          <w:rFonts w:ascii="Arial" w:hAnsi="Arial" w:cs="Arial"/>
          <w:sz w:val="22"/>
          <w:szCs w:val="22"/>
          <w:lang w:val="es-ES_tradnl"/>
        </w:rPr>
        <w:tab/>
      </w:r>
      <w:r w:rsidRPr="00087AFC">
        <w:rPr>
          <w:rFonts w:ascii="Arial" w:hAnsi="Arial" w:cs="Arial"/>
          <w:sz w:val="22"/>
          <w:szCs w:val="22"/>
          <w:lang w:val="es-ES_tradnl"/>
        </w:rPr>
        <w:tab/>
      </w:r>
      <w:r w:rsidRPr="00087AFC">
        <w:rPr>
          <w:rFonts w:ascii="Arial" w:hAnsi="Arial" w:cs="Arial"/>
          <w:sz w:val="22"/>
          <w:szCs w:val="22"/>
          <w:lang w:val="es-ES_tradnl"/>
        </w:rPr>
        <w:tab/>
      </w:r>
      <w:r w:rsidRPr="00087AFC">
        <w:rPr>
          <w:rFonts w:ascii="Arial" w:hAnsi="Arial" w:cs="Arial"/>
          <w:sz w:val="22"/>
          <w:szCs w:val="22"/>
          <w:lang w:val="es-ES_tradnl"/>
        </w:rPr>
        <w:tab/>
      </w:r>
    </w:p>
    <w:p w:rsidR="003B0E72" w:rsidRDefault="003B0E72" w:rsidP="003B0E72">
      <w:pPr>
        <w:ind w:left="1440" w:firstLine="720"/>
        <w:jc w:val="both"/>
        <w:rPr>
          <w:rFonts w:ascii="Arial" w:hAnsi="Arial" w:cs="Arial"/>
          <w:sz w:val="22"/>
          <w:szCs w:val="22"/>
          <w:lang w:val="es-ES_tradnl"/>
        </w:rPr>
      </w:pPr>
      <w:r w:rsidRPr="00087AFC">
        <w:rPr>
          <w:rFonts w:ascii="Arial" w:hAnsi="Arial" w:cs="Arial"/>
          <w:sz w:val="22"/>
          <w:szCs w:val="22"/>
          <w:lang w:val="es-ES_tradnl"/>
        </w:rPr>
        <w:t>METODOLOGÍA DE EVALUACIÓN (S/Ord. 108-10_CS)</w:t>
      </w:r>
    </w:p>
    <w:p w:rsidR="005072B8" w:rsidRPr="00087AFC" w:rsidRDefault="005072B8" w:rsidP="003B0E72">
      <w:pPr>
        <w:ind w:left="1440" w:firstLine="720"/>
        <w:jc w:val="both"/>
        <w:rPr>
          <w:rFonts w:ascii="Arial" w:hAnsi="Arial" w:cs="Arial"/>
          <w:sz w:val="22"/>
          <w:szCs w:val="22"/>
          <w:lang w:val="es-ES_tradnl"/>
        </w:rPr>
      </w:pPr>
    </w:p>
    <w:p w:rsidR="003B0E72" w:rsidRDefault="003B0E72" w:rsidP="003B0E72">
      <w:pPr>
        <w:jc w:val="both"/>
        <w:rPr>
          <w:rFonts w:ascii="Arial" w:hAnsi="Arial" w:cs="Arial"/>
          <w:sz w:val="22"/>
          <w:szCs w:val="22"/>
          <w:lang w:val="es-ES_tradnl"/>
        </w:rPr>
      </w:pPr>
      <w:r w:rsidRPr="00087AFC">
        <w:rPr>
          <w:rFonts w:ascii="Arial" w:hAnsi="Arial" w:cs="Arial"/>
          <w:sz w:val="22"/>
          <w:szCs w:val="22"/>
          <w:lang w:val="es-ES_tradnl"/>
        </w:rPr>
        <w:t>Las variables a observar en las instancias de evaluación son valores, competencias y comportamientos emprendedores-innovadores indicados en los objetivos de la materia.</w:t>
      </w:r>
    </w:p>
    <w:p w:rsidR="003B0E72" w:rsidRPr="00087AFC" w:rsidRDefault="003B0E72" w:rsidP="003B0E72">
      <w:pPr>
        <w:jc w:val="both"/>
        <w:rPr>
          <w:rFonts w:ascii="Arial" w:hAnsi="Arial" w:cs="Arial"/>
          <w:sz w:val="22"/>
          <w:szCs w:val="22"/>
          <w:lang w:val="es-ES_tradnl"/>
        </w:rPr>
      </w:pPr>
    </w:p>
    <w:p w:rsidR="003B0E72" w:rsidRPr="00087AFC" w:rsidRDefault="003B0E72" w:rsidP="003B0E72">
      <w:pPr>
        <w:jc w:val="both"/>
        <w:rPr>
          <w:rFonts w:ascii="Arial" w:hAnsi="Arial" w:cs="Arial"/>
          <w:sz w:val="22"/>
          <w:szCs w:val="22"/>
          <w:lang w:val="es-ES_tradnl"/>
        </w:rPr>
      </w:pPr>
      <w:r w:rsidRPr="00087AFC">
        <w:rPr>
          <w:rFonts w:ascii="Arial" w:hAnsi="Arial" w:cs="Arial"/>
          <w:sz w:val="22"/>
          <w:szCs w:val="22"/>
          <w:lang w:val="es-ES_tradnl"/>
        </w:rPr>
        <w:t>El sistema de evaluación de la cátedra está formado por los siguientes criterios:</w:t>
      </w:r>
    </w:p>
    <w:p w:rsidR="003B0E72" w:rsidRPr="00087AFC" w:rsidRDefault="003B0E72" w:rsidP="003B0E72">
      <w:pPr>
        <w:numPr>
          <w:ilvl w:val="0"/>
          <w:numId w:val="16"/>
        </w:numPr>
        <w:spacing w:before="120"/>
        <w:jc w:val="both"/>
        <w:rPr>
          <w:rFonts w:ascii="Arial" w:hAnsi="Arial" w:cs="Arial"/>
          <w:sz w:val="22"/>
          <w:szCs w:val="22"/>
          <w:lang w:val="es-ES_tradnl"/>
        </w:rPr>
      </w:pPr>
      <w:r w:rsidRPr="00087AFC">
        <w:rPr>
          <w:rFonts w:ascii="Arial" w:hAnsi="Arial" w:cs="Arial"/>
          <w:sz w:val="22"/>
          <w:szCs w:val="22"/>
          <w:lang w:val="es-ES_tradnl"/>
        </w:rPr>
        <w:lastRenderedPageBreak/>
        <w:t xml:space="preserve">la participación en las clases, </w:t>
      </w:r>
    </w:p>
    <w:p w:rsidR="003B0E72" w:rsidRPr="00087AFC" w:rsidRDefault="005A11C2" w:rsidP="003B0E72">
      <w:pPr>
        <w:numPr>
          <w:ilvl w:val="0"/>
          <w:numId w:val="16"/>
        </w:numPr>
        <w:spacing w:before="120"/>
        <w:jc w:val="both"/>
        <w:rPr>
          <w:rFonts w:ascii="Arial" w:hAnsi="Arial" w:cs="Arial"/>
          <w:sz w:val="22"/>
          <w:szCs w:val="22"/>
          <w:lang w:val="es-ES_tradnl"/>
        </w:rPr>
      </w:pPr>
      <w:r>
        <w:rPr>
          <w:rFonts w:ascii="Arial" w:hAnsi="Arial" w:cs="Arial"/>
          <w:sz w:val="22"/>
          <w:szCs w:val="22"/>
          <w:lang w:val="es-ES_tradnl"/>
        </w:rPr>
        <w:t>la asistencia</w:t>
      </w:r>
      <w:r w:rsidR="003B0E72" w:rsidRPr="00087AFC">
        <w:rPr>
          <w:rFonts w:ascii="Arial" w:hAnsi="Arial" w:cs="Arial"/>
          <w:sz w:val="22"/>
          <w:szCs w:val="22"/>
          <w:lang w:val="es-ES_tradnl"/>
        </w:rPr>
        <w:t xml:space="preserve"> a consultas con los docentes, </w:t>
      </w:r>
    </w:p>
    <w:p w:rsidR="003B0E72" w:rsidRPr="00087AFC" w:rsidRDefault="003B0E72" w:rsidP="003B0E72">
      <w:pPr>
        <w:numPr>
          <w:ilvl w:val="0"/>
          <w:numId w:val="16"/>
        </w:numPr>
        <w:spacing w:before="120"/>
        <w:jc w:val="both"/>
        <w:rPr>
          <w:rFonts w:ascii="Arial" w:hAnsi="Arial" w:cs="Arial"/>
          <w:sz w:val="22"/>
          <w:szCs w:val="22"/>
          <w:lang w:val="es-ES_tradnl"/>
        </w:rPr>
      </w:pPr>
      <w:r w:rsidRPr="00087AFC">
        <w:rPr>
          <w:rFonts w:ascii="Arial" w:hAnsi="Arial" w:cs="Arial"/>
          <w:sz w:val="22"/>
          <w:szCs w:val="22"/>
          <w:lang w:val="es-ES_tradnl"/>
        </w:rPr>
        <w:t>presentación de entregas de trabajos prácticos de las unidades por equipos de trabajo de tres a cuatro integrantes, que consiste en elegir una institución entre las propuestas del medio público o privado y el trabajo sobre un proyecto emprendedor, en el que el equipo de trabajo debe potenciar con las herramientas y recursos aprendidos.</w:t>
      </w:r>
    </w:p>
    <w:p w:rsidR="003B0E72" w:rsidRPr="003B0E72" w:rsidRDefault="003B0E72" w:rsidP="003B0E72">
      <w:pPr>
        <w:numPr>
          <w:ilvl w:val="0"/>
          <w:numId w:val="16"/>
        </w:numPr>
        <w:spacing w:before="120"/>
        <w:jc w:val="both"/>
        <w:rPr>
          <w:rFonts w:ascii="Arial" w:hAnsi="Arial" w:cs="Arial"/>
          <w:sz w:val="22"/>
          <w:szCs w:val="22"/>
          <w:lang w:val="es-ES_tradnl"/>
        </w:rPr>
      </w:pPr>
      <w:r w:rsidRPr="00087AFC">
        <w:rPr>
          <w:rFonts w:ascii="Arial" w:hAnsi="Arial" w:cs="Arial"/>
          <w:sz w:val="22"/>
          <w:szCs w:val="22"/>
          <w:lang w:val="es-ES_tradnl"/>
        </w:rPr>
        <w:t>un parcial y un global, que corresponden a un proyecto individual y de todo el grupo del curso, sobre un proyecto de impacto en la comunidad universitaria de la UNCuyo, donde se evidencie el aporte individual y del grupo.</w:t>
      </w:r>
    </w:p>
    <w:p w:rsidR="003B0E72" w:rsidRPr="00087AFC" w:rsidRDefault="003B0E72" w:rsidP="003B0E72">
      <w:pPr>
        <w:ind w:left="770" w:firstLine="670"/>
        <w:jc w:val="both"/>
        <w:rPr>
          <w:rFonts w:ascii="Arial" w:hAnsi="Arial" w:cs="Arial"/>
          <w:sz w:val="22"/>
          <w:szCs w:val="22"/>
          <w:lang w:val="es-ES_tradnl"/>
        </w:rPr>
      </w:pPr>
    </w:p>
    <w:p w:rsidR="003B0E72" w:rsidRDefault="003B0E72" w:rsidP="003B0E72">
      <w:pPr>
        <w:ind w:left="770" w:firstLine="670"/>
        <w:jc w:val="both"/>
        <w:rPr>
          <w:rFonts w:ascii="Arial" w:hAnsi="Arial" w:cs="Arial"/>
          <w:sz w:val="22"/>
          <w:szCs w:val="22"/>
          <w:lang w:val="es-ES_tradnl"/>
        </w:rPr>
      </w:pPr>
      <w:r w:rsidRPr="00087AFC">
        <w:rPr>
          <w:rFonts w:ascii="Arial" w:hAnsi="Arial" w:cs="Arial"/>
          <w:sz w:val="22"/>
          <w:szCs w:val="22"/>
          <w:lang w:val="es-ES_tradnl"/>
        </w:rPr>
        <w:t>CANTIDAD Y CALIDAD DE LAS EVALUACIONES DE PROCESO Y FINAL.</w:t>
      </w:r>
    </w:p>
    <w:p w:rsidR="003B0E72" w:rsidRPr="00087AFC" w:rsidRDefault="003B0E72" w:rsidP="003B0E72">
      <w:pPr>
        <w:ind w:left="770" w:firstLine="670"/>
        <w:jc w:val="both"/>
        <w:rPr>
          <w:rFonts w:ascii="Arial" w:hAnsi="Arial" w:cs="Arial"/>
          <w:sz w:val="22"/>
          <w:szCs w:val="22"/>
          <w:lang w:val="es-ES_tradnl"/>
        </w:rPr>
      </w:pPr>
    </w:p>
    <w:p w:rsidR="003B0E72" w:rsidRPr="00087AFC" w:rsidRDefault="001D597F" w:rsidP="003B0E72">
      <w:pPr>
        <w:jc w:val="both"/>
        <w:rPr>
          <w:rFonts w:ascii="Arial" w:hAnsi="Arial" w:cs="Arial"/>
          <w:sz w:val="22"/>
          <w:szCs w:val="22"/>
          <w:lang w:val="es-ES_tradnl"/>
        </w:rPr>
      </w:pPr>
      <w:r>
        <w:rPr>
          <w:rFonts w:ascii="Arial" w:hAnsi="Arial" w:cs="Arial"/>
          <w:sz w:val="22"/>
          <w:szCs w:val="22"/>
          <w:lang w:val="es-ES_tradnl"/>
        </w:rPr>
        <w:t>Se trata de seis</w:t>
      </w:r>
      <w:r w:rsidR="003B0E72" w:rsidRPr="00087AFC">
        <w:rPr>
          <w:rFonts w:ascii="Arial" w:hAnsi="Arial" w:cs="Arial"/>
          <w:sz w:val="22"/>
          <w:szCs w:val="22"/>
          <w:lang w:val="es-ES_tradnl"/>
        </w:rPr>
        <w:t xml:space="preserve"> entregas escritas, correspondientes a una entrega por unidad, como trabajos prácticos.</w:t>
      </w:r>
    </w:p>
    <w:p w:rsidR="003B0E72" w:rsidRPr="00087AFC" w:rsidRDefault="003B0E72" w:rsidP="003B0E72">
      <w:pPr>
        <w:jc w:val="both"/>
        <w:rPr>
          <w:rFonts w:ascii="Arial" w:hAnsi="Arial" w:cs="Arial"/>
          <w:sz w:val="22"/>
          <w:szCs w:val="22"/>
          <w:lang w:val="es-ES_tradnl"/>
        </w:rPr>
      </w:pPr>
    </w:p>
    <w:p w:rsidR="003B0E72" w:rsidRDefault="003B0E72" w:rsidP="003B0E72">
      <w:pPr>
        <w:jc w:val="both"/>
        <w:rPr>
          <w:rFonts w:ascii="Arial" w:hAnsi="Arial" w:cs="Arial"/>
          <w:sz w:val="22"/>
          <w:szCs w:val="22"/>
          <w:lang w:val="es-ES_tradnl"/>
        </w:rPr>
      </w:pPr>
      <w:r w:rsidRPr="00087AFC">
        <w:rPr>
          <w:rFonts w:ascii="Arial" w:hAnsi="Arial" w:cs="Arial"/>
          <w:sz w:val="22"/>
          <w:szCs w:val="22"/>
          <w:lang w:val="es-ES_tradnl"/>
        </w:rPr>
        <w:t>Existe un cronograma de clases y una agenda con las fechas de las entregas de los trabajos prácticos, que consiste en que cada entrega vence diez días corridos luego de la fecha en que se terminó de dar la unidad de referencia.</w:t>
      </w:r>
    </w:p>
    <w:p w:rsidR="001D597F" w:rsidRPr="00087AFC" w:rsidRDefault="001D597F" w:rsidP="003B0E72">
      <w:pPr>
        <w:jc w:val="both"/>
        <w:rPr>
          <w:rFonts w:ascii="Arial" w:hAnsi="Arial" w:cs="Arial"/>
          <w:sz w:val="22"/>
          <w:szCs w:val="22"/>
          <w:lang w:val="es-ES_tradnl"/>
        </w:rPr>
      </w:pPr>
    </w:p>
    <w:p w:rsidR="003B0E72" w:rsidRDefault="003B0E72" w:rsidP="003B0E72">
      <w:pPr>
        <w:jc w:val="both"/>
        <w:rPr>
          <w:rFonts w:ascii="Arial" w:hAnsi="Arial" w:cs="Arial"/>
          <w:sz w:val="22"/>
          <w:szCs w:val="22"/>
          <w:lang w:val="es-ES_tradnl"/>
        </w:rPr>
      </w:pPr>
      <w:r w:rsidRPr="00087AFC">
        <w:rPr>
          <w:rFonts w:ascii="Arial" w:hAnsi="Arial" w:cs="Arial"/>
          <w:sz w:val="22"/>
          <w:szCs w:val="22"/>
          <w:lang w:val="es-ES_tradnl"/>
        </w:rPr>
        <w:t>Cada equipo de trabajo tiene una ficha con sus datos e información esencial del equipo y proyecto.</w:t>
      </w:r>
    </w:p>
    <w:p w:rsidR="003B0E72" w:rsidRPr="00087AFC" w:rsidRDefault="003B0E72" w:rsidP="003B0E72">
      <w:pPr>
        <w:jc w:val="both"/>
        <w:rPr>
          <w:rFonts w:ascii="Arial" w:hAnsi="Arial" w:cs="Arial"/>
          <w:sz w:val="22"/>
          <w:szCs w:val="22"/>
          <w:lang w:val="es-ES_tradnl"/>
        </w:rPr>
      </w:pPr>
    </w:p>
    <w:p w:rsidR="001D597F" w:rsidRDefault="00ED23F3" w:rsidP="003B0E72">
      <w:pPr>
        <w:jc w:val="both"/>
        <w:rPr>
          <w:rFonts w:ascii="Arial" w:hAnsi="Arial" w:cs="Arial"/>
          <w:sz w:val="22"/>
          <w:szCs w:val="22"/>
          <w:lang w:val="es-ES_tradnl"/>
        </w:rPr>
      </w:pPr>
      <w:r>
        <w:rPr>
          <w:rFonts w:ascii="Arial" w:hAnsi="Arial" w:cs="Arial"/>
          <w:sz w:val="22"/>
          <w:szCs w:val="22"/>
          <w:lang w:val="es-ES_tradnl"/>
        </w:rPr>
        <w:t>Existe dos</w:t>
      </w:r>
      <w:r w:rsidR="003B0E72" w:rsidRPr="00087AFC">
        <w:rPr>
          <w:rFonts w:ascii="Arial" w:hAnsi="Arial" w:cs="Arial"/>
          <w:sz w:val="22"/>
          <w:szCs w:val="22"/>
          <w:lang w:val="es-ES_tradnl"/>
        </w:rPr>
        <w:t xml:space="preserve"> parcial</w:t>
      </w:r>
      <w:r>
        <w:rPr>
          <w:rFonts w:ascii="Arial" w:hAnsi="Arial" w:cs="Arial"/>
          <w:sz w:val="22"/>
          <w:szCs w:val="22"/>
          <w:lang w:val="es-ES_tradnl"/>
        </w:rPr>
        <w:t>es, que constan de una evaluación individua</w:t>
      </w:r>
      <w:r w:rsidR="002A76F9">
        <w:rPr>
          <w:rFonts w:ascii="Arial" w:hAnsi="Arial" w:cs="Arial"/>
          <w:sz w:val="22"/>
          <w:szCs w:val="22"/>
          <w:lang w:val="es-ES_tradnl"/>
        </w:rPr>
        <w:t>l</w:t>
      </w:r>
      <w:r>
        <w:rPr>
          <w:rFonts w:ascii="Arial" w:hAnsi="Arial" w:cs="Arial"/>
          <w:sz w:val="22"/>
          <w:szCs w:val="22"/>
          <w:lang w:val="es-ES_tradnl"/>
        </w:rPr>
        <w:t>, grupa</w:t>
      </w:r>
      <w:r w:rsidR="002A76F9">
        <w:rPr>
          <w:rFonts w:ascii="Arial" w:hAnsi="Arial" w:cs="Arial"/>
          <w:sz w:val="22"/>
          <w:szCs w:val="22"/>
          <w:lang w:val="es-ES_tradnl"/>
        </w:rPr>
        <w:t>l</w:t>
      </w:r>
      <w:r>
        <w:rPr>
          <w:rFonts w:ascii="Arial" w:hAnsi="Arial" w:cs="Arial"/>
          <w:sz w:val="22"/>
          <w:szCs w:val="22"/>
          <w:lang w:val="es-ES_tradnl"/>
        </w:rPr>
        <w:t xml:space="preserve"> y de todos los integrantes del curso. Y para todos los alumnos que no aprueben esta instancia, existe la posibilidad de rendir un examen recuperatorio único. </w:t>
      </w:r>
    </w:p>
    <w:p w:rsidR="00ED23F3" w:rsidRPr="00087AFC" w:rsidRDefault="00ED23F3" w:rsidP="003B0E72">
      <w:pPr>
        <w:jc w:val="both"/>
        <w:rPr>
          <w:rFonts w:ascii="Arial" w:hAnsi="Arial" w:cs="Arial"/>
          <w:sz w:val="22"/>
          <w:szCs w:val="22"/>
          <w:lang w:val="es-ES_tradnl"/>
        </w:rPr>
      </w:pPr>
    </w:p>
    <w:p w:rsidR="003B0E72" w:rsidRDefault="003B0E72" w:rsidP="003B0E72">
      <w:pPr>
        <w:jc w:val="both"/>
        <w:rPr>
          <w:rFonts w:ascii="Arial" w:hAnsi="Arial" w:cs="Arial"/>
          <w:sz w:val="22"/>
          <w:szCs w:val="22"/>
          <w:lang w:val="es-ES_tradnl"/>
        </w:rPr>
      </w:pPr>
      <w:r w:rsidRPr="00087AFC">
        <w:rPr>
          <w:rFonts w:ascii="Arial" w:hAnsi="Arial" w:cs="Arial"/>
          <w:sz w:val="22"/>
          <w:szCs w:val="22"/>
          <w:lang w:val="es-ES_tradnl"/>
        </w:rPr>
        <w:t>Se presentan dos instancias finales e integradoras del proceso de enseñanza, una relacionada a los trabajos prácticos por equipo y una de global de proyecto del curso (individual y de todos los estudiantes), ambas ocasiones son los espacios para mostrar los aprendizajes de herramientas, recursos y conceptos incorporados en el dictado de la materia.</w:t>
      </w:r>
    </w:p>
    <w:p w:rsidR="005A11C2" w:rsidRDefault="005A11C2" w:rsidP="00187700">
      <w:pPr>
        <w:jc w:val="both"/>
        <w:rPr>
          <w:rFonts w:ascii="Arial" w:hAnsi="Arial" w:cs="Arial"/>
          <w:sz w:val="22"/>
          <w:szCs w:val="22"/>
          <w:lang w:val="es-ES_tradnl"/>
        </w:rPr>
      </w:pPr>
    </w:p>
    <w:p w:rsidR="00187700" w:rsidRDefault="00187700" w:rsidP="00187700">
      <w:pPr>
        <w:jc w:val="both"/>
        <w:rPr>
          <w:rFonts w:ascii="Arial" w:hAnsi="Arial" w:cs="Arial"/>
          <w:sz w:val="22"/>
          <w:szCs w:val="22"/>
          <w:lang w:val="es-ES_tradnl"/>
        </w:rPr>
      </w:pPr>
    </w:p>
    <w:p w:rsidR="003B0E72" w:rsidRDefault="003B0E72" w:rsidP="00187700">
      <w:pPr>
        <w:ind w:left="2880"/>
        <w:rPr>
          <w:rFonts w:ascii="Arial" w:hAnsi="Arial" w:cs="Arial"/>
          <w:sz w:val="22"/>
          <w:szCs w:val="22"/>
          <w:lang w:val="es-ES_tradnl"/>
        </w:rPr>
      </w:pPr>
      <w:r w:rsidRPr="00087AFC">
        <w:rPr>
          <w:rFonts w:ascii="Arial" w:hAnsi="Arial" w:cs="Arial"/>
          <w:sz w:val="22"/>
          <w:szCs w:val="22"/>
          <w:lang w:val="es-ES_tradnl"/>
        </w:rPr>
        <w:t>CONDICIONES PARA LA ACREDITACIÓN FINAL</w:t>
      </w:r>
    </w:p>
    <w:p w:rsidR="003B0E72" w:rsidRPr="00087AFC" w:rsidRDefault="003B0E72" w:rsidP="00187700">
      <w:pPr>
        <w:ind w:left="2880"/>
        <w:rPr>
          <w:rFonts w:ascii="Arial" w:hAnsi="Arial" w:cs="Arial"/>
          <w:sz w:val="22"/>
          <w:szCs w:val="22"/>
          <w:lang w:val="es-ES_tradnl"/>
        </w:rPr>
      </w:pPr>
    </w:p>
    <w:p w:rsidR="003B0E72" w:rsidRPr="00087AFC" w:rsidRDefault="003B0E72" w:rsidP="003B0E72">
      <w:pPr>
        <w:rPr>
          <w:rFonts w:ascii="Arial" w:hAnsi="Arial" w:cs="Arial"/>
          <w:sz w:val="22"/>
          <w:szCs w:val="22"/>
          <w:lang w:val="es-ES_tradnl"/>
        </w:rPr>
      </w:pPr>
      <w:r w:rsidRPr="00087AFC">
        <w:rPr>
          <w:rFonts w:ascii="Arial" w:hAnsi="Arial" w:cs="Arial"/>
          <w:sz w:val="22"/>
          <w:szCs w:val="22"/>
          <w:lang w:val="es-ES_tradnl"/>
        </w:rPr>
        <w:t>REQUISITOS PARA LA PROMOCIÓN</w:t>
      </w:r>
    </w:p>
    <w:p w:rsidR="00E068AB" w:rsidRDefault="00E068AB" w:rsidP="003B0E72">
      <w:pPr>
        <w:jc w:val="both"/>
        <w:rPr>
          <w:rFonts w:ascii="Arial" w:hAnsi="Arial" w:cs="Arial"/>
          <w:sz w:val="22"/>
          <w:szCs w:val="22"/>
          <w:lang w:val="es-ES_tradnl"/>
        </w:rPr>
      </w:pPr>
    </w:p>
    <w:p w:rsidR="00E068AB" w:rsidRDefault="003B0E72" w:rsidP="003B0E72">
      <w:pPr>
        <w:jc w:val="both"/>
        <w:rPr>
          <w:rFonts w:ascii="Arial" w:hAnsi="Arial" w:cs="Arial"/>
          <w:sz w:val="22"/>
          <w:szCs w:val="22"/>
          <w:lang w:val="es-ES_tradnl"/>
        </w:rPr>
      </w:pPr>
      <w:r w:rsidRPr="00087AFC">
        <w:rPr>
          <w:rFonts w:ascii="Arial" w:hAnsi="Arial" w:cs="Arial"/>
          <w:sz w:val="22"/>
          <w:szCs w:val="22"/>
          <w:lang w:val="es-ES_tradnl"/>
        </w:rPr>
        <w:t xml:space="preserve">Se trata de un régimen de evaluación/aprobación promocional, con una calificación final de siete o más. </w:t>
      </w:r>
    </w:p>
    <w:p w:rsidR="00187700" w:rsidRDefault="00187700" w:rsidP="003B0E72">
      <w:pPr>
        <w:jc w:val="both"/>
        <w:rPr>
          <w:rFonts w:ascii="Arial" w:hAnsi="Arial" w:cs="Arial"/>
          <w:sz w:val="22"/>
          <w:szCs w:val="22"/>
          <w:lang w:val="es-ES_tradnl"/>
        </w:rPr>
      </w:pPr>
    </w:p>
    <w:p w:rsidR="003B0E72" w:rsidRPr="00087AFC" w:rsidRDefault="003B0E72" w:rsidP="003B0E72">
      <w:pPr>
        <w:jc w:val="both"/>
        <w:rPr>
          <w:rFonts w:ascii="Arial" w:hAnsi="Arial" w:cs="Arial"/>
          <w:sz w:val="22"/>
          <w:szCs w:val="22"/>
          <w:lang w:val="es-ES_tradnl"/>
        </w:rPr>
      </w:pPr>
      <w:r w:rsidRPr="00087AFC">
        <w:rPr>
          <w:rFonts w:ascii="Arial" w:hAnsi="Arial" w:cs="Arial"/>
          <w:sz w:val="22"/>
          <w:szCs w:val="22"/>
          <w:lang w:val="es-ES_tradnl"/>
        </w:rPr>
        <w:t>El alumno debe cumplir con los sigu</w:t>
      </w:r>
      <w:r w:rsidR="00402F69">
        <w:rPr>
          <w:rFonts w:ascii="Arial" w:hAnsi="Arial" w:cs="Arial"/>
          <w:sz w:val="22"/>
          <w:szCs w:val="22"/>
          <w:lang w:val="es-ES_tradnl"/>
        </w:rPr>
        <w:t>ientes requisitos</w:t>
      </w:r>
      <w:r w:rsidRPr="00087AFC">
        <w:rPr>
          <w:rFonts w:ascii="Arial" w:hAnsi="Arial" w:cs="Arial"/>
          <w:sz w:val="22"/>
          <w:szCs w:val="22"/>
          <w:lang w:val="es-ES_tradnl"/>
        </w:rPr>
        <w:t xml:space="preserve">: </w:t>
      </w:r>
    </w:p>
    <w:p w:rsidR="003B0E72" w:rsidRPr="00087AFC" w:rsidRDefault="003B0E72" w:rsidP="003B0E72">
      <w:pPr>
        <w:numPr>
          <w:ilvl w:val="0"/>
          <w:numId w:val="17"/>
        </w:numPr>
        <w:spacing w:before="120"/>
        <w:jc w:val="both"/>
        <w:rPr>
          <w:rFonts w:ascii="Arial" w:hAnsi="Arial" w:cs="Arial"/>
          <w:sz w:val="22"/>
          <w:szCs w:val="22"/>
          <w:lang w:val="es-ES_tradnl"/>
        </w:rPr>
      </w:pPr>
      <w:r w:rsidRPr="00087AFC">
        <w:rPr>
          <w:rFonts w:ascii="Arial" w:hAnsi="Arial" w:cs="Arial"/>
          <w:sz w:val="22"/>
          <w:szCs w:val="22"/>
          <w:lang w:val="es-ES_tradnl"/>
        </w:rPr>
        <w:t xml:space="preserve">asistencia </w:t>
      </w:r>
      <w:r w:rsidR="003D692B">
        <w:rPr>
          <w:rFonts w:ascii="Arial" w:hAnsi="Arial" w:cs="Arial"/>
          <w:sz w:val="22"/>
          <w:szCs w:val="22"/>
          <w:lang w:val="es-ES_tradnl"/>
        </w:rPr>
        <w:t>mínima exigible para la promoción, es del 80 % de las clases</w:t>
      </w:r>
      <w:r w:rsidR="00E068AB">
        <w:rPr>
          <w:rFonts w:ascii="Arial" w:hAnsi="Arial" w:cs="Arial"/>
          <w:sz w:val="22"/>
          <w:szCs w:val="22"/>
          <w:lang w:val="es-ES_tradnl"/>
        </w:rPr>
        <w:t>,</w:t>
      </w:r>
    </w:p>
    <w:p w:rsidR="003B0E72" w:rsidRDefault="005A11C2" w:rsidP="003B0E72">
      <w:pPr>
        <w:numPr>
          <w:ilvl w:val="0"/>
          <w:numId w:val="17"/>
        </w:numPr>
        <w:spacing w:before="120"/>
        <w:jc w:val="both"/>
        <w:rPr>
          <w:rFonts w:ascii="Arial" w:hAnsi="Arial" w:cs="Arial"/>
          <w:sz w:val="22"/>
          <w:szCs w:val="22"/>
          <w:lang w:val="es-ES_tradnl"/>
        </w:rPr>
      </w:pPr>
      <w:r>
        <w:rPr>
          <w:rFonts w:ascii="Arial" w:hAnsi="Arial" w:cs="Arial"/>
          <w:sz w:val="22"/>
          <w:szCs w:val="22"/>
          <w:lang w:val="es-ES_tradnl"/>
        </w:rPr>
        <w:t>presentación y aprobación</w:t>
      </w:r>
      <w:r w:rsidR="003B0E72" w:rsidRPr="00087AFC">
        <w:rPr>
          <w:rFonts w:ascii="Arial" w:hAnsi="Arial" w:cs="Arial"/>
          <w:sz w:val="22"/>
          <w:szCs w:val="22"/>
          <w:lang w:val="es-ES_tradnl"/>
        </w:rPr>
        <w:t xml:space="preserve"> con siete o más de la totalidad de l</w:t>
      </w:r>
      <w:r w:rsidR="003D692B">
        <w:rPr>
          <w:rFonts w:ascii="Arial" w:hAnsi="Arial" w:cs="Arial"/>
          <w:sz w:val="22"/>
          <w:szCs w:val="22"/>
          <w:lang w:val="es-ES_tradnl"/>
        </w:rPr>
        <w:t>os trabajos prácticos</w:t>
      </w:r>
      <w:r w:rsidR="00E068AB">
        <w:rPr>
          <w:rFonts w:ascii="Arial" w:hAnsi="Arial" w:cs="Arial"/>
          <w:sz w:val="22"/>
          <w:szCs w:val="22"/>
          <w:lang w:val="es-ES_tradnl"/>
        </w:rPr>
        <w:t>,</w:t>
      </w:r>
    </w:p>
    <w:p w:rsidR="003D692B" w:rsidRDefault="003D692B" w:rsidP="003B0E72">
      <w:pPr>
        <w:numPr>
          <w:ilvl w:val="0"/>
          <w:numId w:val="17"/>
        </w:numPr>
        <w:spacing w:before="120"/>
        <w:jc w:val="both"/>
        <w:rPr>
          <w:rFonts w:ascii="Arial" w:hAnsi="Arial" w:cs="Arial"/>
          <w:sz w:val="22"/>
          <w:szCs w:val="22"/>
          <w:lang w:val="es-ES_tradnl"/>
        </w:rPr>
      </w:pPr>
      <w:r>
        <w:rPr>
          <w:rFonts w:ascii="Arial" w:hAnsi="Arial" w:cs="Arial"/>
          <w:sz w:val="22"/>
          <w:szCs w:val="22"/>
          <w:lang w:val="es-ES_tradnl"/>
        </w:rPr>
        <w:t xml:space="preserve">evolución personal que evidencie la incorporación de valores, competencias y comportamientos emprendedores </w:t>
      </w:r>
      <w:r w:rsidR="00B7337F">
        <w:rPr>
          <w:rFonts w:ascii="Arial" w:hAnsi="Arial" w:cs="Arial"/>
          <w:sz w:val="22"/>
          <w:szCs w:val="22"/>
          <w:lang w:val="es-ES_tradnl"/>
        </w:rPr>
        <w:t>e innovadores</w:t>
      </w:r>
      <w:r w:rsidR="00E068AB">
        <w:rPr>
          <w:rFonts w:ascii="Arial" w:hAnsi="Arial" w:cs="Arial"/>
          <w:sz w:val="22"/>
          <w:szCs w:val="22"/>
          <w:lang w:val="es-ES_tradnl"/>
        </w:rPr>
        <w:t>,</w:t>
      </w:r>
    </w:p>
    <w:p w:rsidR="003D692B" w:rsidRPr="00087AFC" w:rsidRDefault="003D692B" w:rsidP="003B0E72">
      <w:pPr>
        <w:numPr>
          <w:ilvl w:val="0"/>
          <w:numId w:val="17"/>
        </w:numPr>
        <w:spacing w:before="120"/>
        <w:jc w:val="both"/>
        <w:rPr>
          <w:rFonts w:ascii="Arial" w:hAnsi="Arial" w:cs="Arial"/>
          <w:sz w:val="22"/>
          <w:szCs w:val="22"/>
          <w:lang w:val="es-ES_tradnl"/>
        </w:rPr>
      </w:pPr>
      <w:r>
        <w:rPr>
          <w:rFonts w:ascii="Arial" w:hAnsi="Arial" w:cs="Arial"/>
          <w:sz w:val="22"/>
          <w:szCs w:val="22"/>
          <w:lang w:val="es-ES_tradnl"/>
        </w:rPr>
        <w:t>aprobación de dos parciales</w:t>
      </w:r>
      <w:r w:rsidR="00E068AB">
        <w:rPr>
          <w:rFonts w:ascii="Arial" w:hAnsi="Arial" w:cs="Arial"/>
          <w:sz w:val="22"/>
          <w:szCs w:val="22"/>
          <w:lang w:val="es-ES_tradnl"/>
        </w:rPr>
        <w:t xml:space="preserve"> o su recuperatorio,</w:t>
      </w:r>
    </w:p>
    <w:p w:rsidR="003B0E72" w:rsidRPr="00087AFC" w:rsidRDefault="003B0E72" w:rsidP="003B0E72">
      <w:pPr>
        <w:numPr>
          <w:ilvl w:val="0"/>
          <w:numId w:val="17"/>
        </w:numPr>
        <w:spacing w:before="120"/>
        <w:jc w:val="both"/>
        <w:rPr>
          <w:rFonts w:ascii="Arial" w:hAnsi="Arial" w:cs="Arial"/>
          <w:sz w:val="22"/>
          <w:szCs w:val="22"/>
          <w:lang w:val="es-ES_tradnl"/>
        </w:rPr>
      </w:pPr>
      <w:r w:rsidRPr="00087AFC">
        <w:rPr>
          <w:rFonts w:ascii="Arial" w:hAnsi="Arial" w:cs="Arial"/>
          <w:sz w:val="22"/>
          <w:szCs w:val="22"/>
          <w:lang w:val="es-ES_tradnl"/>
        </w:rPr>
        <w:lastRenderedPageBreak/>
        <w:t>y aprobación del trab</w:t>
      </w:r>
      <w:r w:rsidR="003D692B">
        <w:rPr>
          <w:rFonts w:ascii="Arial" w:hAnsi="Arial" w:cs="Arial"/>
          <w:sz w:val="22"/>
          <w:szCs w:val="22"/>
          <w:lang w:val="es-ES_tradnl"/>
        </w:rPr>
        <w:t>ajo final integrador</w:t>
      </w:r>
      <w:r w:rsidR="00E068AB">
        <w:rPr>
          <w:rFonts w:ascii="Arial" w:hAnsi="Arial" w:cs="Arial"/>
          <w:sz w:val="22"/>
          <w:szCs w:val="22"/>
          <w:lang w:val="es-ES_tradnl"/>
        </w:rPr>
        <w:t>.</w:t>
      </w:r>
    </w:p>
    <w:p w:rsidR="003B0E72" w:rsidRPr="00087AFC" w:rsidRDefault="003B0E72" w:rsidP="003B0E72">
      <w:pPr>
        <w:rPr>
          <w:rFonts w:ascii="Arial" w:hAnsi="Arial" w:cs="Arial"/>
          <w:sz w:val="22"/>
          <w:szCs w:val="22"/>
          <w:lang w:val="es-ES_tradnl"/>
        </w:rPr>
      </w:pPr>
    </w:p>
    <w:p w:rsidR="003B0E72" w:rsidRPr="00087AFC" w:rsidRDefault="003B0E72" w:rsidP="003B0E72">
      <w:pPr>
        <w:rPr>
          <w:rFonts w:ascii="Arial" w:hAnsi="Arial" w:cs="Arial"/>
          <w:sz w:val="22"/>
          <w:szCs w:val="22"/>
          <w:lang w:val="es-ES_tradnl"/>
        </w:rPr>
      </w:pPr>
      <w:r w:rsidRPr="00087AFC">
        <w:rPr>
          <w:rFonts w:ascii="Arial" w:hAnsi="Arial" w:cs="Arial"/>
          <w:sz w:val="22"/>
          <w:szCs w:val="22"/>
          <w:lang w:val="es-ES_tradnl"/>
        </w:rPr>
        <w:t>REQUISITOS PARA LA REGULARIDAD</w:t>
      </w:r>
    </w:p>
    <w:p w:rsidR="005F5E11" w:rsidRDefault="005F5E11" w:rsidP="00E068AB">
      <w:pPr>
        <w:jc w:val="both"/>
        <w:rPr>
          <w:rFonts w:ascii="Arial" w:hAnsi="Arial" w:cs="Arial"/>
          <w:sz w:val="22"/>
          <w:szCs w:val="22"/>
          <w:lang w:val="es-ES_tradnl"/>
        </w:rPr>
      </w:pPr>
    </w:p>
    <w:p w:rsidR="00E068AB" w:rsidRDefault="003B0E72" w:rsidP="00E068AB">
      <w:pPr>
        <w:jc w:val="both"/>
        <w:rPr>
          <w:rFonts w:ascii="Arial" w:hAnsi="Arial" w:cs="Arial"/>
          <w:sz w:val="22"/>
          <w:szCs w:val="22"/>
          <w:lang w:val="es-ES_tradnl"/>
        </w:rPr>
      </w:pPr>
      <w:r w:rsidRPr="00087AFC">
        <w:rPr>
          <w:rFonts w:ascii="Arial" w:hAnsi="Arial" w:cs="Arial"/>
          <w:sz w:val="22"/>
          <w:szCs w:val="22"/>
          <w:lang w:val="es-ES_tradnl"/>
        </w:rPr>
        <w:t xml:space="preserve">Debe haber obtenido una calificación final entre </w:t>
      </w:r>
      <w:r w:rsidR="005F5E11">
        <w:rPr>
          <w:rFonts w:ascii="Arial" w:hAnsi="Arial" w:cs="Arial"/>
          <w:sz w:val="22"/>
          <w:szCs w:val="22"/>
          <w:lang w:val="es-ES_tradnl"/>
        </w:rPr>
        <w:t>6 (</w:t>
      </w:r>
      <w:r w:rsidRPr="00087AFC">
        <w:rPr>
          <w:rFonts w:ascii="Arial" w:hAnsi="Arial" w:cs="Arial"/>
          <w:sz w:val="22"/>
          <w:szCs w:val="22"/>
          <w:lang w:val="es-ES_tradnl"/>
        </w:rPr>
        <w:t>seis</w:t>
      </w:r>
      <w:r w:rsidR="005F5E11">
        <w:rPr>
          <w:rFonts w:ascii="Arial" w:hAnsi="Arial" w:cs="Arial"/>
          <w:sz w:val="22"/>
          <w:szCs w:val="22"/>
          <w:lang w:val="es-ES_tradnl"/>
        </w:rPr>
        <w:t xml:space="preserve">) </w:t>
      </w:r>
      <w:r w:rsidRPr="00087AFC">
        <w:rPr>
          <w:rFonts w:ascii="Arial" w:hAnsi="Arial" w:cs="Arial"/>
          <w:sz w:val="22"/>
          <w:szCs w:val="22"/>
          <w:lang w:val="es-ES_tradnl"/>
        </w:rPr>
        <w:t xml:space="preserve">y </w:t>
      </w:r>
      <w:r w:rsidR="005F5E11">
        <w:rPr>
          <w:rFonts w:ascii="Arial" w:hAnsi="Arial" w:cs="Arial"/>
          <w:sz w:val="22"/>
          <w:szCs w:val="22"/>
          <w:lang w:val="es-ES_tradnl"/>
        </w:rPr>
        <w:t>6, 99 (</w:t>
      </w:r>
      <w:r w:rsidR="00AE643D">
        <w:rPr>
          <w:rFonts w:ascii="Arial" w:hAnsi="Arial" w:cs="Arial"/>
          <w:sz w:val="22"/>
          <w:szCs w:val="22"/>
          <w:lang w:val="es-ES_tradnl"/>
        </w:rPr>
        <w:t xml:space="preserve">seis con </w:t>
      </w:r>
      <w:r w:rsidRPr="00087AFC">
        <w:rPr>
          <w:rFonts w:ascii="Arial" w:hAnsi="Arial" w:cs="Arial"/>
          <w:sz w:val="22"/>
          <w:szCs w:val="22"/>
          <w:lang w:val="es-ES_tradnl"/>
        </w:rPr>
        <w:t>noventa y nueve</w:t>
      </w:r>
      <w:r w:rsidR="005F5E11">
        <w:rPr>
          <w:rFonts w:ascii="Arial" w:hAnsi="Arial" w:cs="Arial"/>
          <w:sz w:val="22"/>
          <w:szCs w:val="22"/>
          <w:lang w:val="es-ES_tradnl"/>
        </w:rPr>
        <w:t>)</w:t>
      </w:r>
      <w:r w:rsidRPr="00087AFC">
        <w:rPr>
          <w:rFonts w:ascii="Arial" w:hAnsi="Arial" w:cs="Arial"/>
          <w:sz w:val="22"/>
          <w:szCs w:val="22"/>
          <w:lang w:val="es-ES_tradnl"/>
        </w:rPr>
        <w:t xml:space="preserve">. </w:t>
      </w:r>
    </w:p>
    <w:p w:rsidR="00E068AB" w:rsidRDefault="00E068AB" w:rsidP="00E068AB">
      <w:pPr>
        <w:jc w:val="both"/>
        <w:rPr>
          <w:rFonts w:ascii="Arial" w:hAnsi="Arial" w:cs="Arial"/>
          <w:sz w:val="22"/>
          <w:szCs w:val="22"/>
          <w:lang w:val="es-ES_tradnl"/>
        </w:rPr>
      </w:pPr>
    </w:p>
    <w:p w:rsidR="00961CB5" w:rsidRDefault="003B0E72" w:rsidP="00E068AB">
      <w:pPr>
        <w:jc w:val="both"/>
        <w:rPr>
          <w:rFonts w:ascii="Arial" w:hAnsi="Arial" w:cs="Arial"/>
          <w:sz w:val="22"/>
          <w:szCs w:val="22"/>
          <w:lang w:val="es-ES_tradnl"/>
        </w:rPr>
      </w:pPr>
      <w:r w:rsidRPr="00087AFC">
        <w:rPr>
          <w:rFonts w:ascii="Arial" w:hAnsi="Arial" w:cs="Arial"/>
          <w:sz w:val="22"/>
          <w:szCs w:val="22"/>
          <w:lang w:val="es-ES_tradnl"/>
        </w:rPr>
        <w:t xml:space="preserve">El alumno debe haber cumplimentado las instancias de evaluación: </w:t>
      </w:r>
    </w:p>
    <w:p w:rsidR="00961CB5" w:rsidRDefault="00961CB5" w:rsidP="00E068AB">
      <w:pPr>
        <w:jc w:val="both"/>
        <w:rPr>
          <w:rFonts w:ascii="Arial" w:hAnsi="Arial" w:cs="Arial"/>
          <w:sz w:val="22"/>
          <w:szCs w:val="22"/>
          <w:lang w:val="es-ES_tradnl"/>
        </w:rPr>
      </w:pPr>
    </w:p>
    <w:p w:rsidR="00961CB5" w:rsidRPr="00961CB5" w:rsidRDefault="00961CB5" w:rsidP="00961CB5">
      <w:pPr>
        <w:pStyle w:val="Prrafodelista"/>
        <w:numPr>
          <w:ilvl w:val="0"/>
          <w:numId w:val="18"/>
        </w:numPr>
        <w:jc w:val="both"/>
        <w:rPr>
          <w:rFonts w:ascii="Arial" w:hAnsi="Arial" w:cs="Arial"/>
          <w:sz w:val="22"/>
          <w:szCs w:val="22"/>
          <w:lang w:val="es-ES_tradnl"/>
        </w:rPr>
      </w:pPr>
      <w:r>
        <w:rPr>
          <w:rFonts w:ascii="Arial" w:hAnsi="Arial" w:cs="Arial"/>
          <w:sz w:val="22"/>
          <w:szCs w:val="22"/>
          <w:lang w:val="es-ES_tradnl"/>
        </w:rPr>
        <w:t xml:space="preserve">asistencia a las clases, entre el 60 y 79,99 % </w:t>
      </w:r>
    </w:p>
    <w:p w:rsidR="00961CB5" w:rsidRPr="00961CB5" w:rsidRDefault="003B0E72" w:rsidP="00961CB5">
      <w:pPr>
        <w:pStyle w:val="Prrafodelista"/>
        <w:numPr>
          <w:ilvl w:val="0"/>
          <w:numId w:val="18"/>
        </w:numPr>
        <w:jc w:val="both"/>
        <w:rPr>
          <w:rFonts w:ascii="Arial" w:hAnsi="Arial" w:cs="Arial"/>
          <w:sz w:val="22"/>
          <w:szCs w:val="22"/>
          <w:lang w:val="es-ES_tradnl"/>
        </w:rPr>
      </w:pPr>
      <w:r w:rsidRPr="00961CB5">
        <w:rPr>
          <w:rFonts w:ascii="Arial" w:hAnsi="Arial" w:cs="Arial"/>
          <w:sz w:val="22"/>
          <w:szCs w:val="22"/>
          <w:lang w:val="es-ES_tradnl"/>
        </w:rPr>
        <w:t>presentación y aprobación con siete de la totalidad de los trabajos prácticos</w:t>
      </w:r>
      <w:r w:rsidR="00E068AB" w:rsidRPr="00961CB5">
        <w:rPr>
          <w:rFonts w:ascii="Arial" w:hAnsi="Arial" w:cs="Arial"/>
          <w:sz w:val="22"/>
          <w:szCs w:val="22"/>
          <w:lang w:val="es-ES_tradnl"/>
        </w:rPr>
        <w:t xml:space="preserve">, </w:t>
      </w:r>
    </w:p>
    <w:p w:rsidR="00961CB5" w:rsidRPr="00961CB5" w:rsidRDefault="00E068AB" w:rsidP="00961CB5">
      <w:pPr>
        <w:pStyle w:val="Prrafodelista"/>
        <w:numPr>
          <w:ilvl w:val="0"/>
          <w:numId w:val="18"/>
        </w:numPr>
        <w:jc w:val="both"/>
        <w:rPr>
          <w:rFonts w:ascii="Arial" w:hAnsi="Arial" w:cs="Arial"/>
          <w:sz w:val="22"/>
          <w:szCs w:val="22"/>
          <w:lang w:val="es-ES_tradnl"/>
        </w:rPr>
      </w:pPr>
      <w:r w:rsidRPr="00961CB5">
        <w:rPr>
          <w:rFonts w:ascii="Arial" w:hAnsi="Arial" w:cs="Arial"/>
          <w:sz w:val="22"/>
          <w:szCs w:val="22"/>
          <w:lang w:val="es-ES_tradnl"/>
        </w:rPr>
        <w:t>aprobación de dos parciales o recuperatorio</w:t>
      </w:r>
      <w:r w:rsidR="00961CB5" w:rsidRPr="00961CB5">
        <w:rPr>
          <w:rFonts w:ascii="Arial" w:hAnsi="Arial" w:cs="Arial"/>
          <w:sz w:val="22"/>
          <w:szCs w:val="22"/>
          <w:lang w:val="es-ES_tradnl"/>
        </w:rPr>
        <w:t xml:space="preserve">, </w:t>
      </w:r>
    </w:p>
    <w:p w:rsidR="00961CB5" w:rsidRPr="00961CB5" w:rsidRDefault="00961CB5" w:rsidP="00961CB5">
      <w:pPr>
        <w:pStyle w:val="Prrafodelista"/>
        <w:numPr>
          <w:ilvl w:val="0"/>
          <w:numId w:val="18"/>
        </w:numPr>
        <w:jc w:val="both"/>
        <w:rPr>
          <w:rFonts w:ascii="Arial" w:hAnsi="Arial" w:cs="Arial"/>
          <w:sz w:val="22"/>
          <w:szCs w:val="22"/>
          <w:lang w:val="es-ES_tradnl"/>
        </w:rPr>
      </w:pPr>
      <w:r w:rsidRPr="00961CB5">
        <w:rPr>
          <w:rFonts w:ascii="Arial" w:hAnsi="Arial" w:cs="Arial"/>
          <w:sz w:val="22"/>
          <w:szCs w:val="22"/>
          <w:lang w:val="es-ES_tradnl"/>
        </w:rPr>
        <w:t>evolución personal positiva</w:t>
      </w:r>
    </w:p>
    <w:p w:rsidR="003B0E72" w:rsidRPr="00961CB5" w:rsidRDefault="003B0E72" w:rsidP="00961CB5">
      <w:pPr>
        <w:pStyle w:val="Prrafodelista"/>
        <w:numPr>
          <w:ilvl w:val="0"/>
          <w:numId w:val="18"/>
        </w:numPr>
        <w:jc w:val="both"/>
        <w:rPr>
          <w:rFonts w:ascii="Arial" w:hAnsi="Arial" w:cs="Arial"/>
          <w:sz w:val="22"/>
          <w:szCs w:val="22"/>
          <w:lang w:val="es-ES_tradnl"/>
        </w:rPr>
      </w:pPr>
      <w:r w:rsidRPr="00961CB5">
        <w:rPr>
          <w:rFonts w:ascii="Arial" w:hAnsi="Arial" w:cs="Arial"/>
          <w:sz w:val="22"/>
          <w:szCs w:val="22"/>
          <w:lang w:val="es-ES_tradnl"/>
        </w:rPr>
        <w:t>aprobación del proyecto final integrador del curso.</w:t>
      </w:r>
    </w:p>
    <w:p w:rsidR="003B0E72" w:rsidRPr="00087AFC" w:rsidRDefault="003B0E72" w:rsidP="00E068AB">
      <w:pPr>
        <w:jc w:val="both"/>
        <w:rPr>
          <w:rFonts w:ascii="Arial" w:hAnsi="Arial" w:cs="Arial"/>
          <w:sz w:val="22"/>
          <w:szCs w:val="22"/>
          <w:lang w:val="es-ES_tradnl"/>
        </w:rPr>
      </w:pPr>
    </w:p>
    <w:p w:rsidR="003B0E72" w:rsidRDefault="003B0E72" w:rsidP="00E068AB">
      <w:pPr>
        <w:jc w:val="both"/>
        <w:rPr>
          <w:rFonts w:ascii="Arial" w:hAnsi="Arial" w:cs="Arial"/>
          <w:sz w:val="22"/>
          <w:szCs w:val="22"/>
          <w:lang w:val="es-ES_tradnl"/>
        </w:rPr>
      </w:pPr>
      <w:r w:rsidRPr="00087AFC">
        <w:rPr>
          <w:rFonts w:ascii="Arial" w:hAnsi="Arial" w:cs="Arial"/>
          <w:sz w:val="22"/>
          <w:szCs w:val="22"/>
          <w:lang w:val="es-ES_tradnl"/>
        </w:rPr>
        <w:t>REQUISITOS PARA ALUMNO LIBRE</w:t>
      </w:r>
    </w:p>
    <w:p w:rsidR="00E068AB" w:rsidRPr="00087AFC" w:rsidRDefault="00E068AB" w:rsidP="00E068AB">
      <w:pPr>
        <w:jc w:val="both"/>
        <w:rPr>
          <w:rFonts w:ascii="Arial" w:hAnsi="Arial" w:cs="Arial"/>
          <w:sz w:val="22"/>
          <w:szCs w:val="22"/>
          <w:lang w:val="es-ES_tradnl"/>
        </w:rPr>
      </w:pPr>
    </w:p>
    <w:p w:rsidR="003B0E72" w:rsidRPr="00087AFC" w:rsidRDefault="003B0E72" w:rsidP="00E068AB">
      <w:pPr>
        <w:jc w:val="both"/>
        <w:rPr>
          <w:rFonts w:ascii="Arial" w:hAnsi="Arial" w:cs="Arial"/>
          <w:sz w:val="22"/>
          <w:szCs w:val="22"/>
          <w:lang w:val="es-ES_tradnl"/>
        </w:rPr>
      </w:pPr>
      <w:r w:rsidRPr="00087AFC">
        <w:rPr>
          <w:rFonts w:ascii="Arial" w:hAnsi="Arial" w:cs="Arial"/>
          <w:sz w:val="22"/>
          <w:szCs w:val="22"/>
          <w:lang w:val="es-ES_tradnl"/>
        </w:rPr>
        <w:t>Contar con una carpeta de apuntes del dictado de la materia, mostrar un proyecto emprendedor donde se evidencie la aplicación de los contenidos del programa y un proyecto de impacto en la comunidad, a partir de la participación individual como emprendedor o voluntario. Haber asistido antes de rendir en por lo menos, dos ocasiones a consulta para presentar avances en estos requisitos para rendir como libre.</w:t>
      </w:r>
    </w:p>
    <w:p w:rsidR="00993E27" w:rsidRDefault="00993E27" w:rsidP="0017171B">
      <w:pPr>
        <w:pStyle w:val="Ttulo3"/>
        <w:rPr>
          <w:b w:val="0"/>
          <w:bCs w:val="0"/>
          <w:i w:val="0"/>
          <w:iCs w:val="0"/>
          <w:lang w:val="es-ES_tradnl"/>
        </w:rPr>
      </w:pPr>
    </w:p>
    <w:p w:rsidR="0017171B" w:rsidRDefault="0017171B" w:rsidP="0017171B">
      <w:pPr>
        <w:pStyle w:val="Ttulo3"/>
      </w:pPr>
      <w:r>
        <w:t>Programa de examen</w:t>
      </w:r>
    </w:p>
    <w:p w:rsidR="0017171B" w:rsidRPr="00993E27" w:rsidRDefault="0017171B" w:rsidP="0017171B">
      <w:pPr>
        <w:pStyle w:val="Ttulo3"/>
        <w:spacing w:before="120"/>
        <w:rPr>
          <w:b w:val="0"/>
          <w:i w:val="0"/>
        </w:rPr>
      </w:pPr>
      <w:r w:rsidRPr="00993E27">
        <w:rPr>
          <w:b w:val="0"/>
          <w:i w:val="0"/>
        </w:rPr>
        <w:t>UNIDAD 1: EL EMPRENDEDOR Y EL INNOVADOR.</w:t>
      </w:r>
    </w:p>
    <w:p w:rsidR="0017171B" w:rsidRPr="00993E27" w:rsidRDefault="0017171B" w:rsidP="0017171B">
      <w:pPr>
        <w:pStyle w:val="Ttulo3"/>
        <w:spacing w:before="120"/>
        <w:rPr>
          <w:b w:val="0"/>
          <w:i w:val="0"/>
        </w:rPr>
      </w:pPr>
      <w:r w:rsidRPr="00993E27">
        <w:rPr>
          <w:b w:val="0"/>
          <w:i w:val="0"/>
        </w:rPr>
        <w:t>UNIDAD 2: LA INDUSTRIA Y EL AMBIENTE.</w:t>
      </w:r>
    </w:p>
    <w:p w:rsidR="00E068AB" w:rsidRPr="00993E27" w:rsidRDefault="009B6CA9" w:rsidP="00E068AB">
      <w:pPr>
        <w:pStyle w:val="Ttulo3"/>
        <w:spacing w:before="120"/>
        <w:rPr>
          <w:b w:val="0"/>
          <w:i w:val="0"/>
        </w:rPr>
      </w:pPr>
      <w:r>
        <w:rPr>
          <w:b w:val="0"/>
          <w:i w:val="0"/>
        </w:rPr>
        <w:t xml:space="preserve">UNIDAD </w:t>
      </w:r>
      <w:r w:rsidR="0017171B" w:rsidRPr="00993E27">
        <w:rPr>
          <w:b w:val="0"/>
          <w:i w:val="0"/>
        </w:rPr>
        <w:t>3: DE LA OPORTUNIDAD A LA EJECUCIÓN.</w:t>
      </w:r>
      <w:r w:rsidR="00E068AB" w:rsidRPr="00993E27">
        <w:rPr>
          <w:b w:val="0"/>
          <w:i w:val="0"/>
        </w:rPr>
        <w:t xml:space="preserve"> SISTEMA DE APOYO Y CONTENCIÓN.</w:t>
      </w:r>
    </w:p>
    <w:p w:rsidR="00E068AB" w:rsidRPr="00993E27" w:rsidRDefault="0017171B" w:rsidP="0017171B">
      <w:pPr>
        <w:pStyle w:val="Ttulo3"/>
        <w:spacing w:before="120"/>
        <w:rPr>
          <w:b w:val="0"/>
          <w:i w:val="0"/>
        </w:rPr>
      </w:pPr>
      <w:r w:rsidRPr="00993E27">
        <w:rPr>
          <w:b w:val="0"/>
          <w:i w:val="0"/>
        </w:rPr>
        <w:t xml:space="preserve">UNIDAD 4: </w:t>
      </w:r>
      <w:r w:rsidR="00E068AB" w:rsidRPr="00993E27">
        <w:rPr>
          <w:b w:val="0"/>
          <w:i w:val="0"/>
        </w:rPr>
        <w:t xml:space="preserve">PROCESO DE LA INNOVACIÓN. </w:t>
      </w:r>
    </w:p>
    <w:p w:rsidR="0017171B" w:rsidRPr="00993E27" w:rsidRDefault="00833B5C" w:rsidP="0017171B">
      <w:pPr>
        <w:pStyle w:val="Ttulo3"/>
        <w:spacing w:before="120"/>
        <w:rPr>
          <w:b w:val="0"/>
          <w:i w:val="0"/>
        </w:rPr>
      </w:pPr>
      <w:r w:rsidRPr="00993E27">
        <w:rPr>
          <w:b w:val="0"/>
          <w:i w:val="0"/>
        </w:rPr>
        <w:t>UNIDAD 5</w:t>
      </w:r>
      <w:r w:rsidR="0017171B" w:rsidRPr="00993E27">
        <w:rPr>
          <w:b w:val="0"/>
          <w:i w:val="0"/>
        </w:rPr>
        <w:t>: EL FINANCIAMIENTO EN LA INNOVACIÓN.</w:t>
      </w:r>
    </w:p>
    <w:p w:rsidR="0017171B" w:rsidRPr="00993E27" w:rsidRDefault="00833B5C" w:rsidP="0017171B">
      <w:pPr>
        <w:pStyle w:val="Ttulo3"/>
        <w:spacing w:before="120"/>
        <w:rPr>
          <w:b w:val="0"/>
          <w:i w:val="0"/>
        </w:rPr>
      </w:pPr>
      <w:r w:rsidRPr="00993E27">
        <w:rPr>
          <w:b w:val="0"/>
          <w:i w:val="0"/>
        </w:rPr>
        <w:t xml:space="preserve">UNIDAD 6: COMPETENCIAS PARA UN </w:t>
      </w:r>
      <w:r w:rsidR="0017171B" w:rsidRPr="00993E27">
        <w:rPr>
          <w:b w:val="0"/>
          <w:i w:val="0"/>
        </w:rPr>
        <w:t>EMPRENDIMIENTO INNOVADOR.</w:t>
      </w:r>
    </w:p>
    <w:p w:rsidR="006052D4" w:rsidRDefault="006052D4">
      <w:pPr>
        <w:pStyle w:val="Ttulo3"/>
      </w:pPr>
    </w:p>
    <w:p w:rsidR="00961CB5" w:rsidRDefault="005A11C2" w:rsidP="00993E27">
      <w:pPr>
        <w:pStyle w:val="Ttulo8"/>
        <w:jc w:val="left"/>
        <w:rPr>
          <w:sz w:val="22"/>
          <w:szCs w:val="22"/>
        </w:rPr>
      </w:pPr>
      <w:r>
        <w:rPr>
          <w:sz w:val="22"/>
          <w:szCs w:val="22"/>
        </w:rPr>
        <w:t>8 DE AGOSTO,2017</w:t>
      </w:r>
    </w:p>
    <w:p w:rsidR="00833B5C" w:rsidRPr="00833B5C" w:rsidRDefault="00833B5C" w:rsidP="00833B5C"/>
    <w:p w:rsidR="00993E27" w:rsidRDefault="00993E27">
      <w:pPr>
        <w:pStyle w:val="Ttulo8"/>
        <w:rPr>
          <w:sz w:val="22"/>
          <w:szCs w:val="22"/>
        </w:rPr>
      </w:pPr>
    </w:p>
    <w:p w:rsidR="00993E27" w:rsidRDefault="00993E27">
      <w:pPr>
        <w:pStyle w:val="Ttulo8"/>
        <w:rPr>
          <w:sz w:val="22"/>
          <w:szCs w:val="22"/>
        </w:rPr>
      </w:pPr>
    </w:p>
    <w:p w:rsidR="00187700" w:rsidRPr="00187700" w:rsidRDefault="00187700" w:rsidP="00187700"/>
    <w:p w:rsidR="006052D4" w:rsidRDefault="003B0E72">
      <w:pPr>
        <w:pStyle w:val="Ttulo8"/>
        <w:rPr>
          <w:sz w:val="22"/>
          <w:szCs w:val="22"/>
        </w:rPr>
      </w:pPr>
      <w:r>
        <w:rPr>
          <w:sz w:val="22"/>
          <w:szCs w:val="22"/>
        </w:rPr>
        <w:t xml:space="preserve">RESPONSABLE DE LA </w:t>
      </w:r>
      <w:r w:rsidR="006052D4" w:rsidRPr="003B0E72">
        <w:rPr>
          <w:sz w:val="22"/>
          <w:szCs w:val="22"/>
        </w:rPr>
        <w:t>CÁTEDRA</w:t>
      </w:r>
    </w:p>
    <w:p w:rsidR="003B0E72" w:rsidRPr="003B0E72" w:rsidRDefault="003B0E72" w:rsidP="003B0E72">
      <w:pPr>
        <w:pStyle w:val="Ttulo8"/>
        <w:rPr>
          <w:sz w:val="22"/>
          <w:szCs w:val="22"/>
        </w:rPr>
      </w:pPr>
      <w:r w:rsidRPr="003B0E72">
        <w:rPr>
          <w:sz w:val="22"/>
          <w:szCs w:val="22"/>
        </w:rPr>
        <w:tab/>
      </w:r>
      <w:r w:rsidRPr="003B0E72">
        <w:rPr>
          <w:sz w:val="22"/>
          <w:szCs w:val="22"/>
        </w:rPr>
        <w:tab/>
      </w:r>
      <w:r w:rsidRPr="003B0E72">
        <w:rPr>
          <w:sz w:val="22"/>
          <w:szCs w:val="22"/>
        </w:rPr>
        <w:tab/>
      </w:r>
      <w:r w:rsidRPr="003B0E72">
        <w:rPr>
          <w:sz w:val="22"/>
          <w:szCs w:val="22"/>
        </w:rPr>
        <w:tab/>
        <w:t xml:space="preserve">     P</w:t>
      </w:r>
      <w:r>
        <w:rPr>
          <w:sz w:val="22"/>
          <w:szCs w:val="22"/>
        </w:rPr>
        <w:t>rof</w:t>
      </w:r>
      <w:r w:rsidRPr="003B0E72">
        <w:rPr>
          <w:sz w:val="22"/>
          <w:szCs w:val="22"/>
        </w:rPr>
        <w:t>.Mgt. Mónica E. García Tello.</w:t>
      </w:r>
    </w:p>
    <w:sectPr w:rsidR="003B0E72" w:rsidRPr="003B0E72" w:rsidSect="008E632A">
      <w:headerReference w:type="default" r:id="rId7"/>
      <w:footerReference w:type="even" r:id="rId8"/>
      <w:footerReference w:type="default" r:id="rId9"/>
      <w:endnotePr>
        <w:numFmt w:val="decimal"/>
      </w:endnotePr>
      <w:type w:val="continuous"/>
      <w:pgSz w:w="11905" w:h="16837"/>
      <w:pgMar w:top="2268" w:right="1134" w:bottom="1134" w:left="1701" w:header="851" w:footer="851"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096" w:rsidRDefault="009E5096">
      <w:r>
        <w:separator/>
      </w:r>
    </w:p>
  </w:endnote>
  <w:endnote w:type="continuationSeparator" w:id="1">
    <w:p w:rsidR="009E5096" w:rsidRDefault="009E50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B0C" w:rsidRDefault="00A842C6">
    <w:pPr>
      <w:pStyle w:val="Piedepgina"/>
      <w:framePr w:wrap="around" w:vAnchor="text" w:hAnchor="margin" w:y="1"/>
      <w:rPr>
        <w:rStyle w:val="Nmerodepgina"/>
      </w:rPr>
    </w:pPr>
    <w:r>
      <w:rPr>
        <w:rStyle w:val="Nmerodepgina"/>
      </w:rPr>
      <w:fldChar w:fldCharType="begin"/>
    </w:r>
    <w:r w:rsidR="00AF1B0C">
      <w:rPr>
        <w:rStyle w:val="Nmerodepgina"/>
      </w:rPr>
      <w:instrText xml:space="preserve">PAGE  </w:instrText>
    </w:r>
    <w:r>
      <w:rPr>
        <w:rStyle w:val="Nmerodepgina"/>
      </w:rPr>
      <w:fldChar w:fldCharType="end"/>
    </w:r>
  </w:p>
  <w:p w:rsidR="00AF1B0C" w:rsidRDefault="00AF1B0C">
    <w:pPr>
      <w:pStyle w:val="Piedepgina"/>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B0C" w:rsidRDefault="00AF1B0C" w:rsidP="00C71B3B">
    <w:pPr>
      <w:pStyle w:val="Piedepgina"/>
      <w:pBdr>
        <w:top w:val="single" w:sz="4" w:space="1" w:color="808080"/>
      </w:pBdr>
      <w:jc w:val="center"/>
      <w:rPr>
        <w:rFonts w:ascii="Tahoma" w:hAnsi="Tahoma"/>
        <w:sz w:val="16"/>
        <w:lang w:val="es-ES_tradnl"/>
      </w:rPr>
    </w:pPr>
    <w:r>
      <w:rPr>
        <w:rFonts w:ascii="Arial" w:hAnsi="Arial"/>
        <w:snapToGrid w:val="0"/>
        <w:sz w:val="18"/>
      </w:rPr>
      <w:tab/>
    </w:r>
    <w:r>
      <w:rPr>
        <w:rFonts w:ascii="Tahoma" w:hAnsi="Tahoma"/>
        <w:sz w:val="16"/>
        <w:lang w:val="es-ES_tradnl"/>
      </w:rPr>
      <w:t>Centro Universitario (M5502KFA), Ciudad, Mendoza. Casilla de Correos 405. República Argentina.</w:t>
    </w:r>
  </w:p>
  <w:p w:rsidR="00AF1B0C" w:rsidRPr="00974D9E" w:rsidRDefault="00AF1B0C" w:rsidP="00C71B3B">
    <w:pPr>
      <w:pStyle w:val="Piedepgina"/>
      <w:pBdr>
        <w:top w:val="single" w:sz="4" w:space="1" w:color="808080"/>
      </w:pBdr>
      <w:jc w:val="center"/>
      <w:rPr>
        <w:rFonts w:ascii="Tahoma" w:hAnsi="Tahoma"/>
        <w:sz w:val="16"/>
        <w:lang w:val="es-AR"/>
      </w:rPr>
    </w:pPr>
    <w:r>
      <w:rPr>
        <w:rFonts w:ascii="Tahoma" w:hAnsi="Tahoma"/>
        <w:sz w:val="16"/>
        <w:lang w:val="es-ES_tradnl"/>
      </w:rPr>
      <w:t>Tel. +54-261-4494002.</w:t>
    </w:r>
    <w:r w:rsidRPr="00974D9E">
      <w:rPr>
        <w:rFonts w:ascii="Tahoma" w:hAnsi="Tahoma"/>
        <w:sz w:val="16"/>
        <w:lang w:val="es-AR"/>
      </w:rPr>
      <w:t>Fax. +54-261-4380120. Sitio web: http://fing.uncu.edu.ar</w:t>
    </w:r>
  </w:p>
  <w:p w:rsidR="00AF1B0C" w:rsidRDefault="00AF1B0C">
    <w:pPr>
      <w:pStyle w:val="Piedepgina"/>
      <w:rPr>
        <w:rFonts w:ascii="Arial" w:hAnsi="Arial"/>
        <w:snapToGrid w:val="0"/>
        <w:sz w:val="18"/>
      </w:rPr>
    </w:pPr>
    <w:r>
      <w:rPr>
        <w:rFonts w:ascii="Arial" w:hAnsi="Arial"/>
        <w:snapToGrid w:val="0"/>
        <w:sz w:val="18"/>
      </w:rPr>
      <w:tab/>
      <w:t xml:space="preserve">Página </w:t>
    </w:r>
    <w:r w:rsidR="00A842C6">
      <w:rPr>
        <w:rFonts w:ascii="Arial" w:hAnsi="Arial"/>
        <w:snapToGrid w:val="0"/>
        <w:sz w:val="18"/>
      </w:rPr>
      <w:fldChar w:fldCharType="begin"/>
    </w:r>
    <w:r>
      <w:rPr>
        <w:rFonts w:ascii="Arial" w:hAnsi="Arial"/>
        <w:snapToGrid w:val="0"/>
        <w:sz w:val="18"/>
      </w:rPr>
      <w:instrText xml:space="preserve"> PAGE </w:instrText>
    </w:r>
    <w:r w:rsidR="00A842C6">
      <w:rPr>
        <w:rFonts w:ascii="Arial" w:hAnsi="Arial"/>
        <w:snapToGrid w:val="0"/>
        <w:sz w:val="18"/>
      </w:rPr>
      <w:fldChar w:fldCharType="separate"/>
    </w:r>
    <w:r w:rsidR="00FB68E8">
      <w:rPr>
        <w:rFonts w:ascii="Arial" w:hAnsi="Arial"/>
        <w:noProof/>
        <w:snapToGrid w:val="0"/>
        <w:sz w:val="18"/>
      </w:rPr>
      <w:t>7</w:t>
    </w:r>
    <w:r w:rsidR="00A842C6">
      <w:rPr>
        <w:rFonts w:ascii="Arial" w:hAnsi="Arial"/>
        <w:snapToGrid w:val="0"/>
        <w:sz w:val="18"/>
      </w:rPr>
      <w:fldChar w:fldCharType="end"/>
    </w:r>
    <w:r w:rsidR="003B0E72">
      <w:rPr>
        <w:rFonts w:ascii="Arial" w:hAnsi="Arial"/>
        <w:snapToGrid w:val="0"/>
        <w:sz w:val="18"/>
      </w:rPr>
      <w:t xml:space="preserve"> de 7</w:t>
    </w:r>
  </w:p>
  <w:p w:rsidR="003B0E72" w:rsidRDefault="003B0E72">
    <w:pPr>
      <w:pStyle w:val="Piedepgina"/>
      <w:rPr>
        <w:rFonts w:ascii="Arial" w:hAnsi="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096" w:rsidRDefault="009E5096">
      <w:r>
        <w:separator/>
      </w:r>
    </w:p>
  </w:footnote>
  <w:footnote w:type="continuationSeparator" w:id="1">
    <w:p w:rsidR="009E5096" w:rsidRDefault="009E50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B0C" w:rsidRDefault="00A842C6">
    <w:pPr>
      <w:pStyle w:val="Encabezado"/>
      <w:tabs>
        <w:tab w:val="clear" w:pos="4252"/>
        <w:tab w:val="clear" w:pos="8504"/>
        <w:tab w:val="left" w:pos="7260"/>
      </w:tabs>
    </w:pPr>
    <w:r w:rsidRPr="00A842C6">
      <w:rPr>
        <w:noProof/>
        <w:lang w:val="es-AR" w:eastAsia="es-AR"/>
      </w:rPr>
      <w:pict>
        <v:shapetype id="_x0000_t202" coordsize="21600,21600" o:spt="202" path="m,l,21600r21600,l21600,xe">
          <v:stroke joinstyle="miter"/>
          <v:path gradientshapeok="t" o:connecttype="rect"/>
        </v:shapetype>
        <v:shape id="Cuadro de texto 2" o:spid="_x0000_s4097" type="#_x0000_t202" style="position:absolute;margin-left:325.95pt;margin-top:-17.05pt;width:151pt;height:6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DmJQIAACQEAAAOAAAAZHJzL2Uyb0RvYy54bWysU8tu2zAQvBfoPxC815JdO44Fy0Hq1EWB&#10;9AGk/YAVSVlEKa5K0pbSr8+SchwjvRXVgeBql8PZ2eH6ZmgNOyrnNdqSTyc5Z8oKlNruS/7zx+7d&#10;NWc+gJVg0KqSPyrPbzZv36z7rlAzbNBI5RiBWF/0XcmbELoiy7xoVAt+gp2ylKzRtRAodPtMOugJ&#10;vTXZLM+vsh6d7BwK5T39vRuTfJPw61qJ8K2uvQrMlJy4hbS6tFZxzTZrKPYOukaLEw34BxYtaEuX&#10;nqHuIAA7OP0XVKuFQ491mAhsM6xrLVTqgbqZ5q+6eWigU6kXEsd3Z5n8/4MVX4/fHdOy5O/zJWcW&#10;WhrS9gDSIZOKBTUEZLMoU9/5gqofOqoPwwccaNypZd/do/jlmcVtA3avbp3DvlEgieY0nswujo44&#10;PoJU/ReUdBscAiagoXZt1JBUYYRO43o8j4h4MBGvXE2Xy5xSgnLLK7JAmmEGxfPpzvnwSWHL4qbk&#10;jiyQ0OF470NkA8VzSbzMo9Fyp41JgdtXW+PYEcguu/SlBl6VGcv6kq8Ws0VCthjPJye1OpCdjW5L&#10;fk3URnJQRDU+WplKAmgz7omJsSd5oiKjNmGoBiqMmlUoH0koh6Nt6ZnRpkH3h7OeLFty//sATnFm&#10;PlsSezWdz6PHUzBfLGcUuMtMdZkBKwiq5IGzcbsN6V1EHSze0lBqnfR6YXLiSlZMMp6eTfT6ZZyq&#10;Xh735gkAAP//AwBQSwMEFAAGAAgAAAAhAHOMj2vfAAAACgEAAA8AAABkcnMvZG93bnJldi54bWxM&#10;j8FOg0AQhu8mvsNmTLyYdsEWWpChURON19Y+wMJOgcjuEnZb6Ns7nuxxZr788/3Fbja9uNDoO2cR&#10;4mUEgmztdGcbhOP3x2ILwgdlteqdJYQrediV93eFyrWb7J4uh9AIDrE+VwhtCEMupa9bMsov3UCW&#10;byc3GhV4HBupRzVxuOnlcxSl0qjO8odWDfTeUv1zOBuE09f0lGRT9RmOm/06fVPdpnJXxMeH+fUF&#10;RKA5/MPwp8/qULJT5c5We9EjpEmcMYqwWK1jEExkyYo3FcI2yUCWhbytUP4CAAD//wMAUEsBAi0A&#10;FAAGAAgAAAAhALaDOJL+AAAA4QEAABMAAAAAAAAAAAAAAAAAAAAAAFtDb250ZW50X1R5cGVzXS54&#10;bWxQSwECLQAUAAYACAAAACEAOP0h/9YAAACUAQAACwAAAAAAAAAAAAAAAAAvAQAAX3JlbHMvLnJl&#10;bHNQSwECLQAUAAYACAAAACEA6SGg5iUCAAAkBAAADgAAAAAAAAAAAAAAAAAuAgAAZHJzL2Uyb0Rv&#10;Yy54bWxQSwECLQAUAAYACAAAACEAc4yPa98AAAAKAQAADwAAAAAAAAAAAAAAAAB/BAAAZHJzL2Rv&#10;d25yZXYueG1sUEsFBgAAAAAEAAQA8wAAAIsFAAAAAA==&#10;" stroked="f">
          <v:textbox>
            <w:txbxContent>
              <w:p w:rsidR="00ED1B70" w:rsidRPr="00A505C1" w:rsidRDefault="005A11C2" w:rsidP="00ED1B70">
                <w:pPr>
                  <w:pStyle w:val="Prrafodelista1"/>
                  <w:numPr>
                    <w:ilvl w:val="0"/>
                    <w:numId w:val="14"/>
                  </w:numPr>
                  <w:spacing w:after="0" w:line="240" w:lineRule="auto"/>
                  <w:ind w:left="426" w:hanging="284"/>
                  <w:rPr>
                    <w:b/>
                    <w:sz w:val="18"/>
                    <w:szCs w:val="18"/>
                  </w:rPr>
                </w:pPr>
                <w:r>
                  <w:rPr>
                    <w:b/>
                    <w:sz w:val="18"/>
                    <w:szCs w:val="18"/>
                  </w:rPr>
                  <w:t>2017</w:t>
                </w:r>
              </w:p>
              <w:p w:rsidR="00ED1B70" w:rsidRPr="00A505C1" w:rsidRDefault="005A11C2" w:rsidP="00ED1B70">
                <w:pPr>
                  <w:pStyle w:val="Prrafodelista1"/>
                  <w:spacing w:after="0" w:line="240" w:lineRule="auto"/>
                  <w:ind w:left="426"/>
                  <w:rPr>
                    <w:b/>
                    <w:sz w:val="15"/>
                    <w:szCs w:val="15"/>
                  </w:rPr>
                </w:pPr>
                <w:r>
                  <w:rPr>
                    <w:b/>
                    <w:sz w:val="15"/>
                    <w:szCs w:val="15"/>
                  </w:rPr>
                  <w:t xml:space="preserve">Año de las energías renovables </w:t>
                </w:r>
              </w:p>
            </w:txbxContent>
          </v:textbox>
        </v:shape>
      </w:pict>
    </w:r>
    <w:r w:rsidR="00520DBF">
      <w:rPr>
        <w:noProof/>
      </w:rPr>
      <w:drawing>
        <wp:anchor distT="0" distB="0" distL="114300" distR="114300" simplePos="0" relativeHeight="251657216" behindDoc="1" locked="0" layoutInCell="1" allowOverlap="1">
          <wp:simplePos x="0" y="0"/>
          <wp:positionH relativeFrom="column">
            <wp:posOffset>-93345</wp:posOffset>
          </wp:positionH>
          <wp:positionV relativeFrom="paragraph">
            <wp:posOffset>-104140</wp:posOffset>
          </wp:positionV>
          <wp:extent cx="4126230" cy="479425"/>
          <wp:effectExtent l="19050" t="0" r="7620" b="0"/>
          <wp:wrapTight wrapText="bothSides">
            <wp:wrapPolygon edited="0">
              <wp:start x="-100" y="0"/>
              <wp:lineTo x="-100" y="20599"/>
              <wp:lineTo x="10271" y="20599"/>
              <wp:lineTo x="10770" y="20599"/>
              <wp:lineTo x="18249" y="20599"/>
              <wp:lineTo x="21640" y="18882"/>
              <wp:lineTo x="21640" y="11158"/>
              <wp:lineTo x="19147" y="0"/>
              <wp:lineTo x="-100" y="0"/>
            </wp:wrapPolygon>
          </wp:wrapTight>
          <wp:docPr id="3" name="Imagen 5" descr="enc membrete 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nc membrete h1"/>
                  <pic:cNvPicPr>
                    <a:picLocks noChangeAspect="1" noChangeArrowheads="1"/>
                  </pic:cNvPicPr>
                </pic:nvPicPr>
                <pic:blipFill>
                  <a:blip r:embed="rId1"/>
                  <a:srcRect/>
                  <a:stretch>
                    <a:fillRect/>
                  </a:stretch>
                </pic:blipFill>
                <pic:spPr bwMode="auto">
                  <a:xfrm>
                    <a:off x="0" y="0"/>
                    <a:ext cx="4126230" cy="479425"/>
                  </a:xfrm>
                  <a:prstGeom prst="rect">
                    <a:avLst/>
                  </a:prstGeom>
                  <a:noFill/>
                  <a:ln w="9525">
                    <a:noFill/>
                    <a:miter lim="800000"/>
                    <a:headEnd/>
                    <a:tailEnd/>
                  </a:ln>
                </pic:spPr>
              </pic:pic>
            </a:graphicData>
          </a:graphic>
        </wp:anchor>
      </w:drawing>
    </w:r>
  </w:p>
  <w:p w:rsidR="00AF1B0C" w:rsidRPr="00A83E34" w:rsidRDefault="00A83E34" w:rsidP="00A83E34">
    <w:pPr>
      <w:pStyle w:val="Encabezado"/>
      <w:tabs>
        <w:tab w:val="clear" w:pos="4252"/>
        <w:tab w:val="clear" w:pos="8504"/>
        <w:tab w:val="left" w:pos="6555"/>
      </w:tabs>
      <w:rPr>
        <w:i/>
      </w:rPr>
    </w:pPr>
    <w:r w:rsidRPr="00A83E34">
      <w:rPr>
        <w: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C0B35"/>
    <w:multiLevelType w:val="hybridMultilevel"/>
    <w:tmpl w:val="27C06704"/>
    <w:lvl w:ilvl="0" w:tplc="32566A68">
      <w:start w:val="1"/>
      <w:numFmt w:val="lowerLetter"/>
      <w:lvlText w:val="(%1)"/>
      <w:lvlJc w:val="left"/>
      <w:pPr>
        <w:tabs>
          <w:tab w:val="num" w:pos="720"/>
        </w:tabs>
        <w:ind w:left="720" w:hanging="360"/>
      </w:pPr>
      <w:rPr>
        <w:rFonts w:hint="default"/>
      </w:rPr>
    </w:lvl>
    <w:lvl w:ilvl="1" w:tplc="8C6A52EE" w:tentative="1">
      <w:start w:val="1"/>
      <w:numFmt w:val="lowerLetter"/>
      <w:lvlText w:val="%2."/>
      <w:lvlJc w:val="left"/>
      <w:pPr>
        <w:tabs>
          <w:tab w:val="num" w:pos="1440"/>
        </w:tabs>
        <w:ind w:left="1440" w:hanging="360"/>
      </w:pPr>
    </w:lvl>
    <w:lvl w:ilvl="2" w:tplc="0A6C1BAA" w:tentative="1">
      <w:start w:val="1"/>
      <w:numFmt w:val="lowerRoman"/>
      <w:lvlText w:val="%3."/>
      <w:lvlJc w:val="right"/>
      <w:pPr>
        <w:tabs>
          <w:tab w:val="num" w:pos="2160"/>
        </w:tabs>
        <w:ind w:left="2160" w:hanging="180"/>
      </w:pPr>
    </w:lvl>
    <w:lvl w:ilvl="3" w:tplc="AA6EC7E6" w:tentative="1">
      <w:start w:val="1"/>
      <w:numFmt w:val="decimal"/>
      <w:lvlText w:val="%4."/>
      <w:lvlJc w:val="left"/>
      <w:pPr>
        <w:tabs>
          <w:tab w:val="num" w:pos="2880"/>
        </w:tabs>
        <w:ind w:left="2880" w:hanging="360"/>
      </w:pPr>
    </w:lvl>
    <w:lvl w:ilvl="4" w:tplc="4388169C" w:tentative="1">
      <w:start w:val="1"/>
      <w:numFmt w:val="lowerLetter"/>
      <w:lvlText w:val="%5."/>
      <w:lvlJc w:val="left"/>
      <w:pPr>
        <w:tabs>
          <w:tab w:val="num" w:pos="3600"/>
        </w:tabs>
        <w:ind w:left="3600" w:hanging="360"/>
      </w:pPr>
    </w:lvl>
    <w:lvl w:ilvl="5" w:tplc="C660D0DA" w:tentative="1">
      <w:start w:val="1"/>
      <w:numFmt w:val="lowerRoman"/>
      <w:lvlText w:val="%6."/>
      <w:lvlJc w:val="right"/>
      <w:pPr>
        <w:tabs>
          <w:tab w:val="num" w:pos="4320"/>
        </w:tabs>
        <w:ind w:left="4320" w:hanging="180"/>
      </w:pPr>
    </w:lvl>
    <w:lvl w:ilvl="6" w:tplc="CFC8BFC6" w:tentative="1">
      <w:start w:val="1"/>
      <w:numFmt w:val="decimal"/>
      <w:lvlText w:val="%7."/>
      <w:lvlJc w:val="left"/>
      <w:pPr>
        <w:tabs>
          <w:tab w:val="num" w:pos="5040"/>
        </w:tabs>
        <w:ind w:left="5040" w:hanging="360"/>
      </w:pPr>
    </w:lvl>
    <w:lvl w:ilvl="7" w:tplc="C6543390" w:tentative="1">
      <w:start w:val="1"/>
      <w:numFmt w:val="lowerLetter"/>
      <w:lvlText w:val="%8."/>
      <w:lvlJc w:val="left"/>
      <w:pPr>
        <w:tabs>
          <w:tab w:val="num" w:pos="5760"/>
        </w:tabs>
        <w:ind w:left="5760" w:hanging="360"/>
      </w:pPr>
    </w:lvl>
    <w:lvl w:ilvl="8" w:tplc="8E5E4A70" w:tentative="1">
      <w:start w:val="1"/>
      <w:numFmt w:val="lowerRoman"/>
      <w:lvlText w:val="%9."/>
      <w:lvlJc w:val="right"/>
      <w:pPr>
        <w:tabs>
          <w:tab w:val="num" w:pos="6480"/>
        </w:tabs>
        <w:ind w:left="6480" w:hanging="180"/>
      </w:pPr>
    </w:lvl>
  </w:abstractNum>
  <w:abstractNum w:abstractNumId="1">
    <w:nsid w:val="21754FD3"/>
    <w:multiLevelType w:val="hybridMultilevel"/>
    <w:tmpl w:val="09E865EE"/>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2">
    <w:nsid w:val="296E1C7E"/>
    <w:multiLevelType w:val="hybridMultilevel"/>
    <w:tmpl w:val="0094752A"/>
    <w:lvl w:ilvl="0" w:tplc="78CA5CB0">
      <w:start w:val="3"/>
      <w:numFmt w:val="lowerLetter"/>
      <w:lvlText w:val="(%1)"/>
      <w:lvlJc w:val="left"/>
      <w:pPr>
        <w:tabs>
          <w:tab w:val="num" w:pos="720"/>
        </w:tabs>
        <w:ind w:left="720" w:hanging="360"/>
      </w:pPr>
      <w:rPr>
        <w:rFonts w:hint="default"/>
        <w:b/>
      </w:rPr>
    </w:lvl>
    <w:lvl w:ilvl="1" w:tplc="4B741B26" w:tentative="1">
      <w:start w:val="1"/>
      <w:numFmt w:val="lowerLetter"/>
      <w:lvlText w:val="%2."/>
      <w:lvlJc w:val="left"/>
      <w:pPr>
        <w:tabs>
          <w:tab w:val="num" w:pos="1440"/>
        </w:tabs>
        <w:ind w:left="1440" w:hanging="360"/>
      </w:pPr>
    </w:lvl>
    <w:lvl w:ilvl="2" w:tplc="061834D6" w:tentative="1">
      <w:start w:val="1"/>
      <w:numFmt w:val="lowerRoman"/>
      <w:lvlText w:val="%3."/>
      <w:lvlJc w:val="right"/>
      <w:pPr>
        <w:tabs>
          <w:tab w:val="num" w:pos="2160"/>
        </w:tabs>
        <w:ind w:left="2160" w:hanging="180"/>
      </w:pPr>
    </w:lvl>
    <w:lvl w:ilvl="3" w:tplc="5534456A" w:tentative="1">
      <w:start w:val="1"/>
      <w:numFmt w:val="decimal"/>
      <w:lvlText w:val="%4."/>
      <w:lvlJc w:val="left"/>
      <w:pPr>
        <w:tabs>
          <w:tab w:val="num" w:pos="2880"/>
        </w:tabs>
        <w:ind w:left="2880" w:hanging="360"/>
      </w:pPr>
    </w:lvl>
    <w:lvl w:ilvl="4" w:tplc="5D283BEA" w:tentative="1">
      <w:start w:val="1"/>
      <w:numFmt w:val="lowerLetter"/>
      <w:lvlText w:val="%5."/>
      <w:lvlJc w:val="left"/>
      <w:pPr>
        <w:tabs>
          <w:tab w:val="num" w:pos="3600"/>
        </w:tabs>
        <w:ind w:left="3600" w:hanging="360"/>
      </w:pPr>
    </w:lvl>
    <w:lvl w:ilvl="5" w:tplc="E3BADF4A" w:tentative="1">
      <w:start w:val="1"/>
      <w:numFmt w:val="lowerRoman"/>
      <w:lvlText w:val="%6."/>
      <w:lvlJc w:val="right"/>
      <w:pPr>
        <w:tabs>
          <w:tab w:val="num" w:pos="4320"/>
        </w:tabs>
        <w:ind w:left="4320" w:hanging="180"/>
      </w:pPr>
    </w:lvl>
    <w:lvl w:ilvl="6" w:tplc="96608A58" w:tentative="1">
      <w:start w:val="1"/>
      <w:numFmt w:val="decimal"/>
      <w:lvlText w:val="%7."/>
      <w:lvlJc w:val="left"/>
      <w:pPr>
        <w:tabs>
          <w:tab w:val="num" w:pos="5040"/>
        </w:tabs>
        <w:ind w:left="5040" w:hanging="360"/>
      </w:pPr>
    </w:lvl>
    <w:lvl w:ilvl="7" w:tplc="C572261C" w:tentative="1">
      <w:start w:val="1"/>
      <w:numFmt w:val="lowerLetter"/>
      <w:lvlText w:val="%8."/>
      <w:lvlJc w:val="left"/>
      <w:pPr>
        <w:tabs>
          <w:tab w:val="num" w:pos="5760"/>
        </w:tabs>
        <w:ind w:left="5760" w:hanging="360"/>
      </w:pPr>
    </w:lvl>
    <w:lvl w:ilvl="8" w:tplc="692400D4" w:tentative="1">
      <w:start w:val="1"/>
      <w:numFmt w:val="lowerRoman"/>
      <w:lvlText w:val="%9."/>
      <w:lvlJc w:val="right"/>
      <w:pPr>
        <w:tabs>
          <w:tab w:val="num" w:pos="6480"/>
        </w:tabs>
        <w:ind w:left="6480" w:hanging="180"/>
      </w:pPr>
    </w:lvl>
  </w:abstractNum>
  <w:abstractNum w:abstractNumId="3">
    <w:nsid w:val="2DC04B34"/>
    <w:multiLevelType w:val="hybridMultilevel"/>
    <w:tmpl w:val="8D626E1E"/>
    <w:lvl w:ilvl="0" w:tplc="6E7621D4">
      <w:start w:val="1"/>
      <w:numFmt w:val="bullet"/>
      <w:lvlText w:val=""/>
      <w:lvlJc w:val="left"/>
      <w:pPr>
        <w:tabs>
          <w:tab w:val="num" w:pos="720"/>
        </w:tabs>
        <w:ind w:left="720" w:hanging="360"/>
      </w:pPr>
      <w:rPr>
        <w:rFonts w:ascii="Symbol" w:hAnsi="Symbol" w:hint="default"/>
        <w:sz w:val="16"/>
      </w:rPr>
    </w:lvl>
    <w:lvl w:ilvl="1" w:tplc="2D2A2860" w:tentative="1">
      <w:start w:val="1"/>
      <w:numFmt w:val="bullet"/>
      <w:lvlText w:val="o"/>
      <w:lvlJc w:val="left"/>
      <w:pPr>
        <w:tabs>
          <w:tab w:val="num" w:pos="1440"/>
        </w:tabs>
        <w:ind w:left="1440" w:hanging="360"/>
      </w:pPr>
      <w:rPr>
        <w:rFonts w:ascii="Courier New" w:hAnsi="Courier New" w:hint="default"/>
      </w:rPr>
    </w:lvl>
    <w:lvl w:ilvl="2" w:tplc="6228F3A2" w:tentative="1">
      <w:start w:val="1"/>
      <w:numFmt w:val="bullet"/>
      <w:lvlText w:val=""/>
      <w:lvlJc w:val="left"/>
      <w:pPr>
        <w:tabs>
          <w:tab w:val="num" w:pos="2160"/>
        </w:tabs>
        <w:ind w:left="2160" w:hanging="360"/>
      </w:pPr>
      <w:rPr>
        <w:rFonts w:ascii="Wingdings" w:hAnsi="Wingdings" w:hint="default"/>
      </w:rPr>
    </w:lvl>
    <w:lvl w:ilvl="3" w:tplc="14A08FC8" w:tentative="1">
      <w:start w:val="1"/>
      <w:numFmt w:val="bullet"/>
      <w:lvlText w:val=""/>
      <w:lvlJc w:val="left"/>
      <w:pPr>
        <w:tabs>
          <w:tab w:val="num" w:pos="2880"/>
        </w:tabs>
        <w:ind w:left="2880" w:hanging="360"/>
      </w:pPr>
      <w:rPr>
        <w:rFonts w:ascii="Symbol" w:hAnsi="Symbol" w:hint="default"/>
      </w:rPr>
    </w:lvl>
    <w:lvl w:ilvl="4" w:tplc="8A8479DE" w:tentative="1">
      <w:start w:val="1"/>
      <w:numFmt w:val="bullet"/>
      <w:lvlText w:val="o"/>
      <w:lvlJc w:val="left"/>
      <w:pPr>
        <w:tabs>
          <w:tab w:val="num" w:pos="3600"/>
        </w:tabs>
        <w:ind w:left="3600" w:hanging="360"/>
      </w:pPr>
      <w:rPr>
        <w:rFonts w:ascii="Courier New" w:hAnsi="Courier New" w:hint="default"/>
      </w:rPr>
    </w:lvl>
    <w:lvl w:ilvl="5" w:tplc="B0AA0838" w:tentative="1">
      <w:start w:val="1"/>
      <w:numFmt w:val="bullet"/>
      <w:lvlText w:val=""/>
      <w:lvlJc w:val="left"/>
      <w:pPr>
        <w:tabs>
          <w:tab w:val="num" w:pos="4320"/>
        </w:tabs>
        <w:ind w:left="4320" w:hanging="360"/>
      </w:pPr>
      <w:rPr>
        <w:rFonts w:ascii="Wingdings" w:hAnsi="Wingdings" w:hint="default"/>
      </w:rPr>
    </w:lvl>
    <w:lvl w:ilvl="6" w:tplc="C346EEF2" w:tentative="1">
      <w:start w:val="1"/>
      <w:numFmt w:val="bullet"/>
      <w:lvlText w:val=""/>
      <w:lvlJc w:val="left"/>
      <w:pPr>
        <w:tabs>
          <w:tab w:val="num" w:pos="5040"/>
        </w:tabs>
        <w:ind w:left="5040" w:hanging="360"/>
      </w:pPr>
      <w:rPr>
        <w:rFonts w:ascii="Symbol" w:hAnsi="Symbol" w:hint="default"/>
      </w:rPr>
    </w:lvl>
    <w:lvl w:ilvl="7" w:tplc="701C7932" w:tentative="1">
      <w:start w:val="1"/>
      <w:numFmt w:val="bullet"/>
      <w:lvlText w:val="o"/>
      <w:lvlJc w:val="left"/>
      <w:pPr>
        <w:tabs>
          <w:tab w:val="num" w:pos="5760"/>
        </w:tabs>
        <w:ind w:left="5760" w:hanging="360"/>
      </w:pPr>
      <w:rPr>
        <w:rFonts w:ascii="Courier New" w:hAnsi="Courier New" w:hint="default"/>
      </w:rPr>
    </w:lvl>
    <w:lvl w:ilvl="8" w:tplc="13C4CA7C" w:tentative="1">
      <w:start w:val="1"/>
      <w:numFmt w:val="bullet"/>
      <w:lvlText w:val=""/>
      <w:lvlJc w:val="left"/>
      <w:pPr>
        <w:tabs>
          <w:tab w:val="num" w:pos="6480"/>
        </w:tabs>
        <w:ind w:left="6480" w:hanging="360"/>
      </w:pPr>
      <w:rPr>
        <w:rFonts w:ascii="Wingdings" w:hAnsi="Wingdings" w:hint="default"/>
      </w:rPr>
    </w:lvl>
  </w:abstractNum>
  <w:abstractNum w:abstractNumId="4">
    <w:nsid w:val="2F603602"/>
    <w:multiLevelType w:val="hybridMultilevel"/>
    <w:tmpl w:val="512EB1DA"/>
    <w:lvl w:ilvl="0" w:tplc="D0A274CA">
      <w:start w:val="1"/>
      <w:numFmt w:val="bullet"/>
      <w:lvlText w:val=""/>
      <w:lvlJc w:val="left"/>
      <w:pPr>
        <w:tabs>
          <w:tab w:val="num" w:pos="1080"/>
        </w:tabs>
        <w:ind w:left="1080" w:hanging="360"/>
      </w:pPr>
      <w:rPr>
        <w:rFonts w:ascii="Symbol" w:hAnsi="Symbol" w:hint="default"/>
        <w:b w:val="0"/>
        <w:i w:val="0"/>
        <w:color w:val="auto"/>
        <w:sz w:val="18"/>
      </w:rPr>
    </w:lvl>
    <w:lvl w:ilvl="1" w:tplc="E2E05F86" w:tentative="1">
      <w:start w:val="1"/>
      <w:numFmt w:val="bullet"/>
      <w:lvlText w:val="o"/>
      <w:lvlJc w:val="left"/>
      <w:pPr>
        <w:tabs>
          <w:tab w:val="num" w:pos="1800"/>
        </w:tabs>
        <w:ind w:left="1800" w:hanging="360"/>
      </w:pPr>
      <w:rPr>
        <w:rFonts w:ascii="Courier New" w:hAnsi="Courier New" w:hint="default"/>
      </w:rPr>
    </w:lvl>
    <w:lvl w:ilvl="2" w:tplc="04C43C88" w:tentative="1">
      <w:start w:val="1"/>
      <w:numFmt w:val="bullet"/>
      <w:lvlText w:val=""/>
      <w:lvlJc w:val="left"/>
      <w:pPr>
        <w:tabs>
          <w:tab w:val="num" w:pos="2520"/>
        </w:tabs>
        <w:ind w:left="2520" w:hanging="360"/>
      </w:pPr>
      <w:rPr>
        <w:rFonts w:ascii="Wingdings" w:hAnsi="Wingdings" w:hint="default"/>
      </w:rPr>
    </w:lvl>
    <w:lvl w:ilvl="3" w:tplc="A8F6810C" w:tentative="1">
      <w:start w:val="1"/>
      <w:numFmt w:val="bullet"/>
      <w:lvlText w:val=""/>
      <w:lvlJc w:val="left"/>
      <w:pPr>
        <w:tabs>
          <w:tab w:val="num" w:pos="3240"/>
        </w:tabs>
        <w:ind w:left="3240" w:hanging="360"/>
      </w:pPr>
      <w:rPr>
        <w:rFonts w:ascii="Symbol" w:hAnsi="Symbol" w:hint="default"/>
      </w:rPr>
    </w:lvl>
    <w:lvl w:ilvl="4" w:tplc="317E01C0" w:tentative="1">
      <w:start w:val="1"/>
      <w:numFmt w:val="bullet"/>
      <w:lvlText w:val="o"/>
      <w:lvlJc w:val="left"/>
      <w:pPr>
        <w:tabs>
          <w:tab w:val="num" w:pos="3960"/>
        </w:tabs>
        <w:ind w:left="3960" w:hanging="360"/>
      </w:pPr>
      <w:rPr>
        <w:rFonts w:ascii="Courier New" w:hAnsi="Courier New" w:hint="default"/>
      </w:rPr>
    </w:lvl>
    <w:lvl w:ilvl="5" w:tplc="89C00C5A" w:tentative="1">
      <w:start w:val="1"/>
      <w:numFmt w:val="bullet"/>
      <w:lvlText w:val=""/>
      <w:lvlJc w:val="left"/>
      <w:pPr>
        <w:tabs>
          <w:tab w:val="num" w:pos="4680"/>
        </w:tabs>
        <w:ind w:left="4680" w:hanging="360"/>
      </w:pPr>
      <w:rPr>
        <w:rFonts w:ascii="Wingdings" w:hAnsi="Wingdings" w:hint="default"/>
      </w:rPr>
    </w:lvl>
    <w:lvl w:ilvl="6" w:tplc="24A40F5A" w:tentative="1">
      <w:start w:val="1"/>
      <w:numFmt w:val="bullet"/>
      <w:lvlText w:val=""/>
      <w:lvlJc w:val="left"/>
      <w:pPr>
        <w:tabs>
          <w:tab w:val="num" w:pos="5400"/>
        </w:tabs>
        <w:ind w:left="5400" w:hanging="360"/>
      </w:pPr>
      <w:rPr>
        <w:rFonts w:ascii="Symbol" w:hAnsi="Symbol" w:hint="default"/>
      </w:rPr>
    </w:lvl>
    <w:lvl w:ilvl="7" w:tplc="54C816B0" w:tentative="1">
      <w:start w:val="1"/>
      <w:numFmt w:val="bullet"/>
      <w:lvlText w:val="o"/>
      <w:lvlJc w:val="left"/>
      <w:pPr>
        <w:tabs>
          <w:tab w:val="num" w:pos="6120"/>
        </w:tabs>
        <w:ind w:left="6120" w:hanging="360"/>
      </w:pPr>
      <w:rPr>
        <w:rFonts w:ascii="Courier New" w:hAnsi="Courier New" w:hint="default"/>
      </w:rPr>
    </w:lvl>
    <w:lvl w:ilvl="8" w:tplc="DF24F1F8" w:tentative="1">
      <w:start w:val="1"/>
      <w:numFmt w:val="bullet"/>
      <w:lvlText w:val=""/>
      <w:lvlJc w:val="left"/>
      <w:pPr>
        <w:tabs>
          <w:tab w:val="num" w:pos="6840"/>
        </w:tabs>
        <w:ind w:left="6840" w:hanging="360"/>
      </w:pPr>
      <w:rPr>
        <w:rFonts w:ascii="Wingdings" w:hAnsi="Wingdings" w:hint="default"/>
      </w:rPr>
    </w:lvl>
  </w:abstractNum>
  <w:abstractNum w:abstractNumId="5">
    <w:nsid w:val="36B163FB"/>
    <w:multiLevelType w:val="hybridMultilevel"/>
    <w:tmpl w:val="CB0AFBE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8453C16"/>
    <w:multiLevelType w:val="hybridMultilevel"/>
    <w:tmpl w:val="52143C90"/>
    <w:lvl w:ilvl="0" w:tplc="59AC736C">
      <w:start w:val="1"/>
      <w:numFmt w:val="decimal"/>
      <w:lvlText w:val="%1."/>
      <w:lvlJc w:val="left"/>
      <w:pPr>
        <w:tabs>
          <w:tab w:val="num" w:pos="1221"/>
        </w:tabs>
        <w:ind w:left="1221" w:hanging="360"/>
      </w:pPr>
      <w:rPr>
        <w:rFonts w:hint="default"/>
      </w:rPr>
    </w:lvl>
    <w:lvl w:ilvl="1" w:tplc="4FEA35B2" w:tentative="1">
      <w:start w:val="1"/>
      <w:numFmt w:val="lowerLetter"/>
      <w:lvlText w:val="%2."/>
      <w:lvlJc w:val="left"/>
      <w:pPr>
        <w:tabs>
          <w:tab w:val="num" w:pos="1941"/>
        </w:tabs>
        <w:ind w:left="1941" w:hanging="360"/>
      </w:pPr>
    </w:lvl>
    <w:lvl w:ilvl="2" w:tplc="6DC6B6FE" w:tentative="1">
      <w:start w:val="1"/>
      <w:numFmt w:val="lowerRoman"/>
      <w:lvlText w:val="%3."/>
      <w:lvlJc w:val="right"/>
      <w:pPr>
        <w:tabs>
          <w:tab w:val="num" w:pos="2661"/>
        </w:tabs>
        <w:ind w:left="2661" w:hanging="180"/>
      </w:pPr>
    </w:lvl>
    <w:lvl w:ilvl="3" w:tplc="DA269C46" w:tentative="1">
      <w:start w:val="1"/>
      <w:numFmt w:val="decimal"/>
      <w:lvlText w:val="%4."/>
      <w:lvlJc w:val="left"/>
      <w:pPr>
        <w:tabs>
          <w:tab w:val="num" w:pos="3381"/>
        </w:tabs>
        <w:ind w:left="3381" w:hanging="360"/>
      </w:pPr>
    </w:lvl>
    <w:lvl w:ilvl="4" w:tplc="935E1428" w:tentative="1">
      <w:start w:val="1"/>
      <w:numFmt w:val="lowerLetter"/>
      <w:lvlText w:val="%5."/>
      <w:lvlJc w:val="left"/>
      <w:pPr>
        <w:tabs>
          <w:tab w:val="num" w:pos="4101"/>
        </w:tabs>
        <w:ind w:left="4101" w:hanging="360"/>
      </w:pPr>
    </w:lvl>
    <w:lvl w:ilvl="5" w:tplc="9B7443F6" w:tentative="1">
      <w:start w:val="1"/>
      <w:numFmt w:val="lowerRoman"/>
      <w:lvlText w:val="%6."/>
      <w:lvlJc w:val="right"/>
      <w:pPr>
        <w:tabs>
          <w:tab w:val="num" w:pos="4821"/>
        </w:tabs>
        <w:ind w:left="4821" w:hanging="180"/>
      </w:pPr>
    </w:lvl>
    <w:lvl w:ilvl="6" w:tplc="920C5808" w:tentative="1">
      <w:start w:val="1"/>
      <w:numFmt w:val="decimal"/>
      <w:lvlText w:val="%7."/>
      <w:lvlJc w:val="left"/>
      <w:pPr>
        <w:tabs>
          <w:tab w:val="num" w:pos="5541"/>
        </w:tabs>
        <w:ind w:left="5541" w:hanging="360"/>
      </w:pPr>
    </w:lvl>
    <w:lvl w:ilvl="7" w:tplc="88F0F802" w:tentative="1">
      <w:start w:val="1"/>
      <w:numFmt w:val="lowerLetter"/>
      <w:lvlText w:val="%8."/>
      <w:lvlJc w:val="left"/>
      <w:pPr>
        <w:tabs>
          <w:tab w:val="num" w:pos="6261"/>
        </w:tabs>
        <w:ind w:left="6261" w:hanging="360"/>
      </w:pPr>
    </w:lvl>
    <w:lvl w:ilvl="8" w:tplc="EDAEAAFA" w:tentative="1">
      <w:start w:val="1"/>
      <w:numFmt w:val="lowerRoman"/>
      <w:lvlText w:val="%9."/>
      <w:lvlJc w:val="right"/>
      <w:pPr>
        <w:tabs>
          <w:tab w:val="num" w:pos="6981"/>
        </w:tabs>
        <w:ind w:left="6981" w:hanging="180"/>
      </w:pPr>
    </w:lvl>
  </w:abstractNum>
  <w:abstractNum w:abstractNumId="7">
    <w:nsid w:val="490219B0"/>
    <w:multiLevelType w:val="hybridMultilevel"/>
    <w:tmpl w:val="F5D6C1C0"/>
    <w:lvl w:ilvl="0" w:tplc="C2721180">
      <w:start w:val="1"/>
      <w:numFmt w:val="lowerLetter"/>
      <w:lvlText w:val="(%1)"/>
      <w:lvlJc w:val="left"/>
      <w:pPr>
        <w:tabs>
          <w:tab w:val="num" w:pos="720"/>
        </w:tabs>
        <w:ind w:left="720" w:hanging="360"/>
      </w:pPr>
      <w:rPr>
        <w:rFonts w:hint="default"/>
        <w:b/>
      </w:rPr>
    </w:lvl>
    <w:lvl w:ilvl="1" w:tplc="A644274E" w:tentative="1">
      <w:start w:val="1"/>
      <w:numFmt w:val="lowerLetter"/>
      <w:lvlText w:val="%2."/>
      <w:lvlJc w:val="left"/>
      <w:pPr>
        <w:tabs>
          <w:tab w:val="num" w:pos="1440"/>
        </w:tabs>
        <w:ind w:left="1440" w:hanging="360"/>
      </w:pPr>
    </w:lvl>
    <w:lvl w:ilvl="2" w:tplc="26E0E76A" w:tentative="1">
      <w:start w:val="1"/>
      <w:numFmt w:val="lowerRoman"/>
      <w:lvlText w:val="%3."/>
      <w:lvlJc w:val="right"/>
      <w:pPr>
        <w:tabs>
          <w:tab w:val="num" w:pos="2160"/>
        </w:tabs>
        <w:ind w:left="2160" w:hanging="180"/>
      </w:pPr>
    </w:lvl>
    <w:lvl w:ilvl="3" w:tplc="947A8E60" w:tentative="1">
      <w:start w:val="1"/>
      <w:numFmt w:val="decimal"/>
      <w:lvlText w:val="%4."/>
      <w:lvlJc w:val="left"/>
      <w:pPr>
        <w:tabs>
          <w:tab w:val="num" w:pos="2880"/>
        </w:tabs>
        <w:ind w:left="2880" w:hanging="360"/>
      </w:pPr>
    </w:lvl>
    <w:lvl w:ilvl="4" w:tplc="6A4E9A6E" w:tentative="1">
      <w:start w:val="1"/>
      <w:numFmt w:val="lowerLetter"/>
      <w:lvlText w:val="%5."/>
      <w:lvlJc w:val="left"/>
      <w:pPr>
        <w:tabs>
          <w:tab w:val="num" w:pos="3600"/>
        </w:tabs>
        <w:ind w:left="3600" w:hanging="360"/>
      </w:pPr>
    </w:lvl>
    <w:lvl w:ilvl="5" w:tplc="0FD4AB12" w:tentative="1">
      <w:start w:val="1"/>
      <w:numFmt w:val="lowerRoman"/>
      <w:lvlText w:val="%6."/>
      <w:lvlJc w:val="right"/>
      <w:pPr>
        <w:tabs>
          <w:tab w:val="num" w:pos="4320"/>
        </w:tabs>
        <w:ind w:left="4320" w:hanging="180"/>
      </w:pPr>
    </w:lvl>
    <w:lvl w:ilvl="6" w:tplc="40324A94" w:tentative="1">
      <w:start w:val="1"/>
      <w:numFmt w:val="decimal"/>
      <w:lvlText w:val="%7."/>
      <w:lvlJc w:val="left"/>
      <w:pPr>
        <w:tabs>
          <w:tab w:val="num" w:pos="5040"/>
        </w:tabs>
        <w:ind w:left="5040" w:hanging="360"/>
      </w:pPr>
    </w:lvl>
    <w:lvl w:ilvl="7" w:tplc="84787E8E" w:tentative="1">
      <w:start w:val="1"/>
      <w:numFmt w:val="lowerLetter"/>
      <w:lvlText w:val="%8."/>
      <w:lvlJc w:val="left"/>
      <w:pPr>
        <w:tabs>
          <w:tab w:val="num" w:pos="5760"/>
        </w:tabs>
        <w:ind w:left="5760" w:hanging="360"/>
      </w:pPr>
    </w:lvl>
    <w:lvl w:ilvl="8" w:tplc="70D4DB2E" w:tentative="1">
      <w:start w:val="1"/>
      <w:numFmt w:val="lowerRoman"/>
      <w:lvlText w:val="%9."/>
      <w:lvlJc w:val="right"/>
      <w:pPr>
        <w:tabs>
          <w:tab w:val="num" w:pos="6480"/>
        </w:tabs>
        <w:ind w:left="6480" w:hanging="180"/>
      </w:pPr>
    </w:lvl>
  </w:abstractNum>
  <w:abstractNum w:abstractNumId="8">
    <w:nsid w:val="57BA5474"/>
    <w:multiLevelType w:val="hybridMultilevel"/>
    <w:tmpl w:val="3B94FE52"/>
    <w:lvl w:ilvl="0" w:tplc="2C0A0001">
      <w:start w:val="1"/>
      <w:numFmt w:val="bullet"/>
      <w:lvlText w:val=""/>
      <w:lvlJc w:val="left"/>
      <w:pPr>
        <w:tabs>
          <w:tab w:val="num" w:pos="941"/>
        </w:tabs>
        <w:ind w:left="1211" w:hanging="360"/>
      </w:pPr>
      <w:rPr>
        <w:rFonts w:ascii="Symbol" w:hAnsi="Symbol" w:hint="default"/>
        <w:sz w:val="32"/>
        <w:szCs w:val="32"/>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9">
    <w:nsid w:val="5A827B37"/>
    <w:multiLevelType w:val="hybridMultilevel"/>
    <w:tmpl w:val="404CF4A6"/>
    <w:lvl w:ilvl="0" w:tplc="E8966630">
      <w:start w:val="1"/>
      <w:numFmt w:val="decimal"/>
      <w:lvlText w:val="%1."/>
      <w:lvlJc w:val="left"/>
      <w:pPr>
        <w:tabs>
          <w:tab w:val="num" w:pos="1080"/>
        </w:tabs>
        <w:ind w:left="1080" w:hanging="720"/>
      </w:pPr>
      <w:rPr>
        <w:rFonts w:hint="default"/>
      </w:rPr>
    </w:lvl>
    <w:lvl w:ilvl="1" w:tplc="B7FAA324" w:tentative="1">
      <w:start w:val="1"/>
      <w:numFmt w:val="lowerLetter"/>
      <w:lvlText w:val="%2."/>
      <w:lvlJc w:val="left"/>
      <w:pPr>
        <w:tabs>
          <w:tab w:val="num" w:pos="1440"/>
        </w:tabs>
        <w:ind w:left="1440" w:hanging="360"/>
      </w:pPr>
    </w:lvl>
    <w:lvl w:ilvl="2" w:tplc="304A079A" w:tentative="1">
      <w:start w:val="1"/>
      <w:numFmt w:val="lowerRoman"/>
      <w:lvlText w:val="%3."/>
      <w:lvlJc w:val="right"/>
      <w:pPr>
        <w:tabs>
          <w:tab w:val="num" w:pos="2160"/>
        </w:tabs>
        <w:ind w:left="2160" w:hanging="180"/>
      </w:pPr>
    </w:lvl>
    <w:lvl w:ilvl="3" w:tplc="02ACC83E" w:tentative="1">
      <w:start w:val="1"/>
      <w:numFmt w:val="decimal"/>
      <w:lvlText w:val="%4."/>
      <w:lvlJc w:val="left"/>
      <w:pPr>
        <w:tabs>
          <w:tab w:val="num" w:pos="2880"/>
        </w:tabs>
        <w:ind w:left="2880" w:hanging="360"/>
      </w:pPr>
    </w:lvl>
    <w:lvl w:ilvl="4" w:tplc="81122570" w:tentative="1">
      <w:start w:val="1"/>
      <w:numFmt w:val="lowerLetter"/>
      <w:lvlText w:val="%5."/>
      <w:lvlJc w:val="left"/>
      <w:pPr>
        <w:tabs>
          <w:tab w:val="num" w:pos="3600"/>
        </w:tabs>
        <w:ind w:left="3600" w:hanging="360"/>
      </w:pPr>
    </w:lvl>
    <w:lvl w:ilvl="5" w:tplc="BD3C608C" w:tentative="1">
      <w:start w:val="1"/>
      <w:numFmt w:val="lowerRoman"/>
      <w:lvlText w:val="%6."/>
      <w:lvlJc w:val="right"/>
      <w:pPr>
        <w:tabs>
          <w:tab w:val="num" w:pos="4320"/>
        </w:tabs>
        <w:ind w:left="4320" w:hanging="180"/>
      </w:pPr>
    </w:lvl>
    <w:lvl w:ilvl="6" w:tplc="3626C1AE" w:tentative="1">
      <w:start w:val="1"/>
      <w:numFmt w:val="decimal"/>
      <w:lvlText w:val="%7."/>
      <w:lvlJc w:val="left"/>
      <w:pPr>
        <w:tabs>
          <w:tab w:val="num" w:pos="5040"/>
        </w:tabs>
        <w:ind w:left="5040" w:hanging="360"/>
      </w:pPr>
    </w:lvl>
    <w:lvl w:ilvl="7" w:tplc="ABC64AAE" w:tentative="1">
      <w:start w:val="1"/>
      <w:numFmt w:val="lowerLetter"/>
      <w:lvlText w:val="%8."/>
      <w:lvlJc w:val="left"/>
      <w:pPr>
        <w:tabs>
          <w:tab w:val="num" w:pos="5760"/>
        </w:tabs>
        <w:ind w:left="5760" w:hanging="360"/>
      </w:pPr>
    </w:lvl>
    <w:lvl w:ilvl="8" w:tplc="8BB8806C" w:tentative="1">
      <w:start w:val="1"/>
      <w:numFmt w:val="lowerRoman"/>
      <w:lvlText w:val="%9."/>
      <w:lvlJc w:val="right"/>
      <w:pPr>
        <w:tabs>
          <w:tab w:val="num" w:pos="6480"/>
        </w:tabs>
        <w:ind w:left="6480" w:hanging="180"/>
      </w:pPr>
    </w:lvl>
  </w:abstractNum>
  <w:abstractNum w:abstractNumId="10">
    <w:nsid w:val="6A9A7534"/>
    <w:multiLevelType w:val="hybridMultilevel"/>
    <w:tmpl w:val="794E18D8"/>
    <w:lvl w:ilvl="0" w:tplc="A3C2ED28">
      <w:start w:val="1"/>
      <w:numFmt w:val="decimal"/>
      <w:lvlText w:val="%1."/>
      <w:lvlJc w:val="left"/>
      <w:pPr>
        <w:tabs>
          <w:tab w:val="num" w:pos="930"/>
        </w:tabs>
        <w:ind w:left="930" w:hanging="360"/>
      </w:pPr>
      <w:rPr>
        <w:rFonts w:hint="default"/>
      </w:rPr>
    </w:lvl>
    <w:lvl w:ilvl="1" w:tplc="A9A826AC" w:tentative="1">
      <w:start w:val="1"/>
      <w:numFmt w:val="lowerLetter"/>
      <w:lvlText w:val="%2."/>
      <w:lvlJc w:val="left"/>
      <w:pPr>
        <w:tabs>
          <w:tab w:val="num" w:pos="1650"/>
        </w:tabs>
        <w:ind w:left="1650" w:hanging="360"/>
      </w:pPr>
    </w:lvl>
    <w:lvl w:ilvl="2" w:tplc="1FF676EA" w:tentative="1">
      <w:start w:val="1"/>
      <w:numFmt w:val="lowerRoman"/>
      <w:lvlText w:val="%3."/>
      <w:lvlJc w:val="right"/>
      <w:pPr>
        <w:tabs>
          <w:tab w:val="num" w:pos="2370"/>
        </w:tabs>
        <w:ind w:left="2370" w:hanging="180"/>
      </w:pPr>
    </w:lvl>
    <w:lvl w:ilvl="3" w:tplc="64DE117E" w:tentative="1">
      <w:start w:val="1"/>
      <w:numFmt w:val="decimal"/>
      <w:lvlText w:val="%4."/>
      <w:lvlJc w:val="left"/>
      <w:pPr>
        <w:tabs>
          <w:tab w:val="num" w:pos="3090"/>
        </w:tabs>
        <w:ind w:left="3090" w:hanging="360"/>
      </w:pPr>
    </w:lvl>
    <w:lvl w:ilvl="4" w:tplc="75DE3BA2" w:tentative="1">
      <w:start w:val="1"/>
      <w:numFmt w:val="lowerLetter"/>
      <w:lvlText w:val="%5."/>
      <w:lvlJc w:val="left"/>
      <w:pPr>
        <w:tabs>
          <w:tab w:val="num" w:pos="3810"/>
        </w:tabs>
        <w:ind w:left="3810" w:hanging="360"/>
      </w:pPr>
    </w:lvl>
    <w:lvl w:ilvl="5" w:tplc="18C46B4E" w:tentative="1">
      <w:start w:val="1"/>
      <w:numFmt w:val="lowerRoman"/>
      <w:lvlText w:val="%6."/>
      <w:lvlJc w:val="right"/>
      <w:pPr>
        <w:tabs>
          <w:tab w:val="num" w:pos="4530"/>
        </w:tabs>
        <w:ind w:left="4530" w:hanging="180"/>
      </w:pPr>
    </w:lvl>
    <w:lvl w:ilvl="6" w:tplc="EC1484C6" w:tentative="1">
      <w:start w:val="1"/>
      <w:numFmt w:val="decimal"/>
      <w:lvlText w:val="%7."/>
      <w:lvlJc w:val="left"/>
      <w:pPr>
        <w:tabs>
          <w:tab w:val="num" w:pos="5250"/>
        </w:tabs>
        <w:ind w:left="5250" w:hanging="360"/>
      </w:pPr>
    </w:lvl>
    <w:lvl w:ilvl="7" w:tplc="2E2EE7DE" w:tentative="1">
      <w:start w:val="1"/>
      <w:numFmt w:val="lowerLetter"/>
      <w:lvlText w:val="%8."/>
      <w:lvlJc w:val="left"/>
      <w:pPr>
        <w:tabs>
          <w:tab w:val="num" w:pos="5970"/>
        </w:tabs>
        <w:ind w:left="5970" w:hanging="360"/>
      </w:pPr>
    </w:lvl>
    <w:lvl w:ilvl="8" w:tplc="ADC87764" w:tentative="1">
      <w:start w:val="1"/>
      <w:numFmt w:val="lowerRoman"/>
      <w:lvlText w:val="%9."/>
      <w:lvlJc w:val="right"/>
      <w:pPr>
        <w:tabs>
          <w:tab w:val="num" w:pos="6690"/>
        </w:tabs>
        <w:ind w:left="6690" w:hanging="180"/>
      </w:pPr>
    </w:lvl>
  </w:abstractNum>
  <w:abstractNum w:abstractNumId="11">
    <w:nsid w:val="6D7C049E"/>
    <w:multiLevelType w:val="hybridMultilevel"/>
    <w:tmpl w:val="8AFECF3A"/>
    <w:lvl w:ilvl="0" w:tplc="5EC62E50">
      <w:start w:val="1"/>
      <w:numFmt w:val="bullet"/>
      <w:lvlText w:val=""/>
      <w:lvlJc w:val="left"/>
      <w:pPr>
        <w:tabs>
          <w:tab w:val="num" w:pos="720"/>
        </w:tabs>
        <w:ind w:left="720" w:hanging="360"/>
      </w:pPr>
      <w:rPr>
        <w:rFonts w:ascii="Symbol" w:hAnsi="Symbol" w:hint="default"/>
        <w:b w:val="0"/>
        <w:i w:val="0"/>
        <w:color w:val="auto"/>
        <w:sz w:val="18"/>
      </w:rPr>
    </w:lvl>
    <w:lvl w:ilvl="1" w:tplc="2D78DD1A" w:tentative="1">
      <w:start w:val="1"/>
      <w:numFmt w:val="bullet"/>
      <w:lvlText w:val="o"/>
      <w:lvlJc w:val="left"/>
      <w:pPr>
        <w:tabs>
          <w:tab w:val="num" w:pos="1440"/>
        </w:tabs>
        <w:ind w:left="1440" w:hanging="360"/>
      </w:pPr>
      <w:rPr>
        <w:rFonts w:ascii="Courier New" w:hAnsi="Courier New" w:hint="default"/>
      </w:rPr>
    </w:lvl>
    <w:lvl w:ilvl="2" w:tplc="A83475B6" w:tentative="1">
      <w:start w:val="1"/>
      <w:numFmt w:val="bullet"/>
      <w:lvlText w:val=""/>
      <w:lvlJc w:val="left"/>
      <w:pPr>
        <w:tabs>
          <w:tab w:val="num" w:pos="2160"/>
        </w:tabs>
        <w:ind w:left="2160" w:hanging="360"/>
      </w:pPr>
      <w:rPr>
        <w:rFonts w:ascii="Wingdings" w:hAnsi="Wingdings" w:hint="default"/>
      </w:rPr>
    </w:lvl>
    <w:lvl w:ilvl="3" w:tplc="60CAB566" w:tentative="1">
      <w:start w:val="1"/>
      <w:numFmt w:val="bullet"/>
      <w:lvlText w:val=""/>
      <w:lvlJc w:val="left"/>
      <w:pPr>
        <w:tabs>
          <w:tab w:val="num" w:pos="2880"/>
        </w:tabs>
        <w:ind w:left="2880" w:hanging="360"/>
      </w:pPr>
      <w:rPr>
        <w:rFonts w:ascii="Symbol" w:hAnsi="Symbol" w:hint="default"/>
      </w:rPr>
    </w:lvl>
    <w:lvl w:ilvl="4" w:tplc="98C064EE" w:tentative="1">
      <w:start w:val="1"/>
      <w:numFmt w:val="bullet"/>
      <w:lvlText w:val="o"/>
      <w:lvlJc w:val="left"/>
      <w:pPr>
        <w:tabs>
          <w:tab w:val="num" w:pos="3600"/>
        </w:tabs>
        <w:ind w:left="3600" w:hanging="360"/>
      </w:pPr>
      <w:rPr>
        <w:rFonts w:ascii="Courier New" w:hAnsi="Courier New" w:hint="default"/>
      </w:rPr>
    </w:lvl>
    <w:lvl w:ilvl="5" w:tplc="75884E1C" w:tentative="1">
      <w:start w:val="1"/>
      <w:numFmt w:val="bullet"/>
      <w:lvlText w:val=""/>
      <w:lvlJc w:val="left"/>
      <w:pPr>
        <w:tabs>
          <w:tab w:val="num" w:pos="4320"/>
        </w:tabs>
        <w:ind w:left="4320" w:hanging="360"/>
      </w:pPr>
      <w:rPr>
        <w:rFonts w:ascii="Wingdings" w:hAnsi="Wingdings" w:hint="default"/>
      </w:rPr>
    </w:lvl>
    <w:lvl w:ilvl="6" w:tplc="03B24646" w:tentative="1">
      <w:start w:val="1"/>
      <w:numFmt w:val="bullet"/>
      <w:lvlText w:val=""/>
      <w:lvlJc w:val="left"/>
      <w:pPr>
        <w:tabs>
          <w:tab w:val="num" w:pos="5040"/>
        </w:tabs>
        <w:ind w:left="5040" w:hanging="360"/>
      </w:pPr>
      <w:rPr>
        <w:rFonts w:ascii="Symbol" w:hAnsi="Symbol" w:hint="default"/>
      </w:rPr>
    </w:lvl>
    <w:lvl w:ilvl="7" w:tplc="3A42831A" w:tentative="1">
      <w:start w:val="1"/>
      <w:numFmt w:val="bullet"/>
      <w:lvlText w:val="o"/>
      <w:lvlJc w:val="left"/>
      <w:pPr>
        <w:tabs>
          <w:tab w:val="num" w:pos="5760"/>
        </w:tabs>
        <w:ind w:left="5760" w:hanging="360"/>
      </w:pPr>
      <w:rPr>
        <w:rFonts w:ascii="Courier New" w:hAnsi="Courier New" w:hint="default"/>
      </w:rPr>
    </w:lvl>
    <w:lvl w:ilvl="8" w:tplc="19B80888" w:tentative="1">
      <w:start w:val="1"/>
      <w:numFmt w:val="bullet"/>
      <w:lvlText w:val=""/>
      <w:lvlJc w:val="left"/>
      <w:pPr>
        <w:tabs>
          <w:tab w:val="num" w:pos="6480"/>
        </w:tabs>
        <w:ind w:left="6480" w:hanging="360"/>
      </w:pPr>
      <w:rPr>
        <w:rFonts w:ascii="Wingdings" w:hAnsi="Wingdings" w:hint="default"/>
      </w:rPr>
    </w:lvl>
  </w:abstractNum>
  <w:abstractNum w:abstractNumId="12">
    <w:nsid w:val="773D2676"/>
    <w:multiLevelType w:val="hybridMultilevel"/>
    <w:tmpl w:val="5846E55A"/>
    <w:lvl w:ilvl="0" w:tplc="DE9A391A">
      <w:start w:val="1"/>
      <w:numFmt w:val="bullet"/>
      <w:lvlText w:val=""/>
      <w:lvlJc w:val="left"/>
      <w:pPr>
        <w:tabs>
          <w:tab w:val="num" w:pos="780"/>
        </w:tabs>
        <w:ind w:left="780" w:hanging="360"/>
      </w:pPr>
      <w:rPr>
        <w:rFonts w:ascii="Symbol" w:hAnsi="Symbol" w:hint="default"/>
        <w:sz w:val="16"/>
      </w:rPr>
    </w:lvl>
    <w:lvl w:ilvl="1" w:tplc="E370FE62" w:tentative="1">
      <w:start w:val="1"/>
      <w:numFmt w:val="bullet"/>
      <w:lvlText w:val="o"/>
      <w:lvlJc w:val="left"/>
      <w:pPr>
        <w:tabs>
          <w:tab w:val="num" w:pos="1500"/>
        </w:tabs>
        <w:ind w:left="1500" w:hanging="360"/>
      </w:pPr>
      <w:rPr>
        <w:rFonts w:ascii="Courier New" w:hAnsi="Courier New" w:hint="default"/>
      </w:rPr>
    </w:lvl>
    <w:lvl w:ilvl="2" w:tplc="A52CF512" w:tentative="1">
      <w:start w:val="1"/>
      <w:numFmt w:val="bullet"/>
      <w:lvlText w:val=""/>
      <w:lvlJc w:val="left"/>
      <w:pPr>
        <w:tabs>
          <w:tab w:val="num" w:pos="2220"/>
        </w:tabs>
        <w:ind w:left="2220" w:hanging="360"/>
      </w:pPr>
      <w:rPr>
        <w:rFonts w:ascii="Wingdings" w:hAnsi="Wingdings" w:hint="default"/>
      </w:rPr>
    </w:lvl>
    <w:lvl w:ilvl="3" w:tplc="6630A9F8" w:tentative="1">
      <w:start w:val="1"/>
      <w:numFmt w:val="bullet"/>
      <w:lvlText w:val=""/>
      <w:lvlJc w:val="left"/>
      <w:pPr>
        <w:tabs>
          <w:tab w:val="num" w:pos="2940"/>
        </w:tabs>
        <w:ind w:left="2940" w:hanging="360"/>
      </w:pPr>
      <w:rPr>
        <w:rFonts w:ascii="Symbol" w:hAnsi="Symbol" w:hint="default"/>
      </w:rPr>
    </w:lvl>
    <w:lvl w:ilvl="4" w:tplc="FE162280" w:tentative="1">
      <w:start w:val="1"/>
      <w:numFmt w:val="bullet"/>
      <w:lvlText w:val="o"/>
      <w:lvlJc w:val="left"/>
      <w:pPr>
        <w:tabs>
          <w:tab w:val="num" w:pos="3660"/>
        </w:tabs>
        <w:ind w:left="3660" w:hanging="360"/>
      </w:pPr>
      <w:rPr>
        <w:rFonts w:ascii="Courier New" w:hAnsi="Courier New" w:hint="default"/>
      </w:rPr>
    </w:lvl>
    <w:lvl w:ilvl="5" w:tplc="E56E44A2" w:tentative="1">
      <w:start w:val="1"/>
      <w:numFmt w:val="bullet"/>
      <w:lvlText w:val=""/>
      <w:lvlJc w:val="left"/>
      <w:pPr>
        <w:tabs>
          <w:tab w:val="num" w:pos="4380"/>
        </w:tabs>
        <w:ind w:left="4380" w:hanging="360"/>
      </w:pPr>
      <w:rPr>
        <w:rFonts w:ascii="Wingdings" w:hAnsi="Wingdings" w:hint="default"/>
      </w:rPr>
    </w:lvl>
    <w:lvl w:ilvl="6" w:tplc="551A33B6" w:tentative="1">
      <w:start w:val="1"/>
      <w:numFmt w:val="bullet"/>
      <w:lvlText w:val=""/>
      <w:lvlJc w:val="left"/>
      <w:pPr>
        <w:tabs>
          <w:tab w:val="num" w:pos="5100"/>
        </w:tabs>
        <w:ind w:left="5100" w:hanging="360"/>
      </w:pPr>
      <w:rPr>
        <w:rFonts w:ascii="Symbol" w:hAnsi="Symbol" w:hint="default"/>
      </w:rPr>
    </w:lvl>
    <w:lvl w:ilvl="7" w:tplc="5EA09D76" w:tentative="1">
      <w:start w:val="1"/>
      <w:numFmt w:val="bullet"/>
      <w:lvlText w:val="o"/>
      <w:lvlJc w:val="left"/>
      <w:pPr>
        <w:tabs>
          <w:tab w:val="num" w:pos="5820"/>
        </w:tabs>
        <w:ind w:left="5820" w:hanging="360"/>
      </w:pPr>
      <w:rPr>
        <w:rFonts w:ascii="Courier New" w:hAnsi="Courier New" w:hint="default"/>
      </w:rPr>
    </w:lvl>
    <w:lvl w:ilvl="8" w:tplc="69E0189A" w:tentative="1">
      <w:start w:val="1"/>
      <w:numFmt w:val="bullet"/>
      <w:lvlText w:val=""/>
      <w:lvlJc w:val="left"/>
      <w:pPr>
        <w:tabs>
          <w:tab w:val="num" w:pos="6540"/>
        </w:tabs>
        <w:ind w:left="6540" w:hanging="360"/>
      </w:pPr>
      <w:rPr>
        <w:rFonts w:ascii="Wingdings" w:hAnsi="Wingdings" w:hint="default"/>
      </w:rPr>
    </w:lvl>
  </w:abstractNum>
  <w:abstractNum w:abstractNumId="13">
    <w:nsid w:val="784F449A"/>
    <w:multiLevelType w:val="hybridMultilevel"/>
    <w:tmpl w:val="244E18D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7C53546F"/>
    <w:multiLevelType w:val="hybridMultilevel"/>
    <w:tmpl w:val="5CD0FDAE"/>
    <w:lvl w:ilvl="0" w:tplc="4D44B2EC">
      <w:start w:val="2"/>
      <w:numFmt w:val="lowerLetter"/>
      <w:lvlText w:val="(%1)"/>
      <w:lvlJc w:val="left"/>
      <w:pPr>
        <w:tabs>
          <w:tab w:val="num" w:pos="810"/>
        </w:tabs>
        <w:ind w:left="810" w:hanging="450"/>
      </w:pPr>
      <w:rPr>
        <w:rFonts w:hint="default"/>
        <w:b/>
      </w:rPr>
    </w:lvl>
    <w:lvl w:ilvl="1" w:tplc="9B268F16" w:tentative="1">
      <w:start w:val="1"/>
      <w:numFmt w:val="lowerLetter"/>
      <w:lvlText w:val="%2."/>
      <w:lvlJc w:val="left"/>
      <w:pPr>
        <w:tabs>
          <w:tab w:val="num" w:pos="1440"/>
        </w:tabs>
        <w:ind w:left="1440" w:hanging="360"/>
      </w:pPr>
    </w:lvl>
    <w:lvl w:ilvl="2" w:tplc="E59049F2" w:tentative="1">
      <w:start w:val="1"/>
      <w:numFmt w:val="lowerRoman"/>
      <w:lvlText w:val="%3."/>
      <w:lvlJc w:val="right"/>
      <w:pPr>
        <w:tabs>
          <w:tab w:val="num" w:pos="2160"/>
        </w:tabs>
        <w:ind w:left="2160" w:hanging="180"/>
      </w:pPr>
    </w:lvl>
    <w:lvl w:ilvl="3" w:tplc="1578F19C" w:tentative="1">
      <w:start w:val="1"/>
      <w:numFmt w:val="decimal"/>
      <w:lvlText w:val="%4."/>
      <w:lvlJc w:val="left"/>
      <w:pPr>
        <w:tabs>
          <w:tab w:val="num" w:pos="2880"/>
        </w:tabs>
        <w:ind w:left="2880" w:hanging="360"/>
      </w:pPr>
    </w:lvl>
    <w:lvl w:ilvl="4" w:tplc="B60CA1A2" w:tentative="1">
      <w:start w:val="1"/>
      <w:numFmt w:val="lowerLetter"/>
      <w:lvlText w:val="%5."/>
      <w:lvlJc w:val="left"/>
      <w:pPr>
        <w:tabs>
          <w:tab w:val="num" w:pos="3600"/>
        </w:tabs>
        <w:ind w:left="3600" w:hanging="360"/>
      </w:pPr>
    </w:lvl>
    <w:lvl w:ilvl="5" w:tplc="51F2229C" w:tentative="1">
      <w:start w:val="1"/>
      <w:numFmt w:val="lowerRoman"/>
      <w:lvlText w:val="%6."/>
      <w:lvlJc w:val="right"/>
      <w:pPr>
        <w:tabs>
          <w:tab w:val="num" w:pos="4320"/>
        </w:tabs>
        <w:ind w:left="4320" w:hanging="180"/>
      </w:pPr>
    </w:lvl>
    <w:lvl w:ilvl="6" w:tplc="2B3ACBA4" w:tentative="1">
      <w:start w:val="1"/>
      <w:numFmt w:val="decimal"/>
      <w:lvlText w:val="%7."/>
      <w:lvlJc w:val="left"/>
      <w:pPr>
        <w:tabs>
          <w:tab w:val="num" w:pos="5040"/>
        </w:tabs>
        <w:ind w:left="5040" w:hanging="360"/>
      </w:pPr>
    </w:lvl>
    <w:lvl w:ilvl="7" w:tplc="EABA6C94" w:tentative="1">
      <w:start w:val="1"/>
      <w:numFmt w:val="lowerLetter"/>
      <w:lvlText w:val="%8."/>
      <w:lvlJc w:val="left"/>
      <w:pPr>
        <w:tabs>
          <w:tab w:val="num" w:pos="5760"/>
        </w:tabs>
        <w:ind w:left="5760" w:hanging="360"/>
      </w:pPr>
    </w:lvl>
    <w:lvl w:ilvl="8" w:tplc="0668086A" w:tentative="1">
      <w:start w:val="1"/>
      <w:numFmt w:val="lowerRoman"/>
      <w:lvlText w:val="%9."/>
      <w:lvlJc w:val="right"/>
      <w:pPr>
        <w:tabs>
          <w:tab w:val="num" w:pos="6480"/>
        </w:tabs>
        <w:ind w:left="6480" w:hanging="180"/>
      </w:pPr>
    </w:lvl>
  </w:abstractNum>
  <w:abstractNum w:abstractNumId="15">
    <w:nsid w:val="7E460646"/>
    <w:multiLevelType w:val="hybridMultilevel"/>
    <w:tmpl w:val="DAFCA9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FC21C0F"/>
    <w:multiLevelType w:val="hybridMultilevel"/>
    <w:tmpl w:val="88828BEA"/>
    <w:lvl w:ilvl="0" w:tplc="23D0593E">
      <w:start w:val="1"/>
      <w:numFmt w:val="bullet"/>
      <w:lvlText w:val=""/>
      <w:lvlJc w:val="left"/>
      <w:pPr>
        <w:tabs>
          <w:tab w:val="num" w:pos="720"/>
        </w:tabs>
        <w:ind w:left="720" w:hanging="360"/>
      </w:pPr>
      <w:rPr>
        <w:rFonts w:ascii="Symbol" w:hAnsi="Symbol" w:hint="default"/>
        <w:sz w:val="16"/>
      </w:rPr>
    </w:lvl>
    <w:lvl w:ilvl="1" w:tplc="11ECEB58">
      <w:start w:val="1"/>
      <w:numFmt w:val="decimal"/>
      <w:lvlText w:val="%2."/>
      <w:lvlJc w:val="left"/>
      <w:pPr>
        <w:tabs>
          <w:tab w:val="num" w:pos="1440"/>
        </w:tabs>
        <w:ind w:left="1440" w:hanging="360"/>
      </w:pPr>
    </w:lvl>
    <w:lvl w:ilvl="2" w:tplc="0C022BA8">
      <w:start w:val="1"/>
      <w:numFmt w:val="lowerLetter"/>
      <w:lvlText w:val="(%3)"/>
      <w:lvlJc w:val="left"/>
      <w:pPr>
        <w:tabs>
          <w:tab w:val="num" w:pos="2250"/>
        </w:tabs>
        <w:ind w:left="2250" w:hanging="450"/>
      </w:pPr>
      <w:rPr>
        <w:rFonts w:hint="default"/>
        <w:b/>
      </w:rPr>
    </w:lvl>
    <w:lvl w:ilvl="3" w:tplc="5650C044" w:tentative="1">
      <w:start w:val="1"/>
      <w:numFmt w:val="bullet"/>
      <w:lvlText w:val=""/>
      <w:lvlJc w:val="left"/>
      <w:pPr>
        <w:tabs>
          <w:tab w:val="num" w:pos="2880"/>
        </w:tabs>
        <w:ind w:left="2880" w:hanging="360"/>
      </w:pPr>
      <w:rPr>
        <w:rFonts w:ascii="Symbol" w:hAnsi="Symbol" w:hint="default"/>
      </w:rPr>
    </w:lvl>
    <w:lvl w:ilvl="4" w:tplc="A23AF1CA" w:tentative="1">
      <w:start w:val="1"/>
      <w:numFmt w:val="bullet"/>
      <w:lvlText w:val="o"/>
      <w:lvlJc w:val="left"/>
      <w:pPr>
        <w:tabs>
          <w:tab w:val="num" w:pos="3600"/>
        </w:tabs>
        <w:ind w:left="3600" w:hanging="360"/>
      </w:pPr>
      <w:rPr>
        <w:rFonts w:ascii="Courier New" w:hAnsi="Courier New" w:hint="default"/>
      </w:rPr>
    </w:lvl>
    <w:lvl w:ilvl="5" w:tplc="71983A9C" w:tentative="1">
      <w:start w:val="1"/>
      <w:numFmt w:val="bullet"/>
      <w:lvlText w:val=""/>
      <w:lvlJc w:val="left"/>
      <w:pPr>
        <w:tabs>
          <w:tab w:val="num" w:pos="4320"/>
        </w:tabs>
        <w:ind w:left="4320" w:hanging="360"/>
      </w:pPr>
      <w:rPr>
        <w:rFonts w:ascii="Wingdings" w:hAnsi="Wingdings" w:hint="default"/>
      </w:rPr>
    </w:lvl>
    <w:lvl w:ilvl="6" w:tplc="EAC8B712" w:tentative="1">
      <w:start w:val="1"/>
      <w:numFmt w:val="bullet"/>
      <w:lvlText w:val=""/>
      <w:lvlJc w:val="left"/>
      <w:pPr>
        <w:tabs>
          <w:tab w:val="num" w:pos="5040"/>
        </w:tabs>
        <w:ind w:left="5040" w:hanging="360"/>
      </w:pPr>
      <w:rPr>
        <w:rFonts w:ascii="Symbol" w:hAnsi="Symbol" w:hint="default"/>
      </w:rPr>
    </w:lvl>
    <w:lvl w:ilvl="7" w:tplc="C5FCCB08" w:tentative="1">
      <w:start w:val="1"/>
      <w:numFmt w:val="bullet"/>
      <w:lvlText w:val="o"/>
      <w:lvlJc w:val="left"/>
      <w:pPr>
        <w:tabs>
          <w:tab w:val="num" w:pos="5760"/>
        </w:tabs>
        <w:ind w:left="5760" w:hanging="360"/>
      </w:pPr>
      <w:rPr>
        <w:rFonts w:ascii="Courier New" w:hAnsi="Courier New" w:hint="default"/>
      </w:rPr>
    </w:lvl>
    <w:lvl w:ilvl="8" w:tplc="A1A23932" w:tentative="1">
      <w:start w:val="1"/>
      <w:numFmt w:val="bullet"/>
      <w:lvlText w:val=""/>
      <w:lvlJc w:val="left"/>
      <w:pPr>
        <w:tabs>
          <w:tab w:val="num" w:pos="6480"/>
        </w:tabs>
        <w:ind w:left="6480" w:hanging="360"/>
      </w:pPr>
      <w:rPr>
        <w:rFonts w:ascii="Wingdings" w:hAnsi="Wingdings" w:hint="default"/>
      </w:rPr>
    </w:lvl>
  </w:abstractNum>
  <w:abstractNum w:abstractNumId="17">
    <w:nsid w:val="7FE429E9"/>
    <w:multiLevelType w:val="hybridMultilevel"/>
    <w:tmpl w:val="7B7E362A"/>
    <w:lvl w:ilvl="0" w:tplc="22F44118">
      <w:start w:val="1"/>
      <w:numFmt w:val="lowerLetter"/>
      <w:lvlText w:val="(%1)"/>
      <w:lvlJc w:val="left"/>
      <w:pPr>
        <w:tabs>
          <w:tab w:val="num" w:pos="720"/>
        </w:tabs>
        <w:ind w:left="720" w:hanging="360"/>
      </w:pPr>
      <w:rPr>
        <w:rFonts w:hint="default"/>
      </w:rPr>
    </w:lvl>
    <w:lvl w:ilvl="1" w:tplc="83746798" w:tentative="1">
      <w:start w:val="1"/>
      <w:numFmt w:val="lowerLetter"/>
      <w:lvlText w:val="%2."/>
      <w:lvlJc w:val="left"/>
      <w:pPr>
        <w:tabs>
          <w:tab w:val="num" w:pos="1440"/>
        </w:tabs>
        <w:ind w:left="1440" w:hanging="360"/>
      </w:pPr>
    </w:lvl>
    <w:lvl w:ilvl="2" w:tplc="A852ED10">
      <w:start w:val="1"/>
      <w:numFmt w:val="lowerRoman"/>
      <w:lvlText w:val="%3."/>
      <w:lvlJc w:val="right"/>
      <w:pPr>
        <w:tabs>
          <w:tab w:val="num" w:pos="2160"/>
        </w:tabs>
        <w:ind w:left="2160" w:hanging="180"/>
      </w:pPr>
    </w:lvl>
    <w:lvl w:ilvl="3" w:tplc="1D1E47EC" w:tentative="1">
      <w:start w:val="1"/>
      <w:numFmt w:val="decimal"/>
      <w:lvlText w:val="%4."/>
      <w:lvlJc w:val="left"/>
      <w:pPr>
        <w:tabs>
          <w:tab w:val="num" w:pos="2880"/>
        </w:tabs>
        <w:ind w:left="2880" w:hanging="360"/>
      </w:pPr>
    </w:lvl>
    <w:lvl w:ilvl="4" w:tplc="BA18D768" w:tentative="1">
      <w:start w:val="1"/>
      <w:numFmt w:val="lowerLetter"/>
      <w:lvlText w:val="%5."/>
      <w:lvlJc w:val="left"/>
      <w:pPr>
        <w:tabs>
          <w:tab w:val="num" w:pos="3600"/>
        </w:tabs>
        <w:ind w:left="3600" w:hanging="360"/>
      </w:pPr>
    </w:lvl>
    <w:lvl w:ilvl="5" w:tplc="4464034E" w:tentative="1">
      <w:start w:val="1"/>
      <w:numFmt w:val="lowerRoman"/>
      <w:lvlText w:val="%6."/>
      <w:lvlJc w:val="right"/>
      <w:pPr>
        <w:tabs>
          <w:tab w:val="num" w:pos="4320"/>
        </w:tabs>
        <w:ind w:left="4320" w:hanging="180"/>
      </w:pPr>
    </w:lvl>
    <w:lvl w:ilvl="6" w:tplc="4282C0D4" w:tentative="1">
      <w:start w:val="1"/>
      <w:numFmt w:val="decimal"/>
      <w:lvlText w:val="%7."/>
      <w:lvlJc w:val="left"/>
      <w:pPr>
        <w:tabs>
          <w:tab w:val="num" w:pos="5040"/>
        </w:tabs>
        <w:ind w:left="5040" w:hanging="360"/>
      </w:pPr>
    </w:lvl>
    <w:lvl w:ilvl="7" w:tplc="3FCCF6B0" w:tentative="1">
      <w:start w:val="1"/>
      <w:numFmt w:val="lowerLetter"/>
      <w:lvlText w:val="%8."/>
      <w:lvlJc w:val="left"/>
      <w:pPr>
        <w:tabs>
          <w:tab w:val="num" w:pos="5760"/>
        </w:tabs>
        <w:ind w:left="5760" w:hanging="360"/>
      </w:pPr>
    </w:lvl>
    <w:lvl w:ilvl="8" w:tplc="68F03028" w:tentative="1">
      <w:start w:val="1"/>
      <w:numFmt w:val="lowerRoman"/>
      <w:lvlText w:val="%9."/>
      <w:lvlJc w:val="right"/>
      <w:pPr>
        <w:tabs>
          <w:tab w:val="num" w:pos="6480"/>
        </w:tabs>
        <w:ind w:left="6480" w:hanging="180"/>
      </w:pPr>
    </w:lvl>
  </w:abstractNum>
  <w:num w:numId="1">
    <w:abstractNumId w:val="12"/>
  </w:num>
  <w:num w:numId="2">
    <w:abstractNumId w:val="3"/>
  </w:num>
  <w:num w:numId="3">
    <w:abstractNumId w:val="16"/>
  </w:num>
  <w:num w:numId="4">
    <w:abstractNumId w:val="2"/>
  </w:num>
  <w:num w:numId="5">
    <w:abstractNumId w:val="14"/>
  </w:num>
  <w:num w:numId="6">
    <w:abstractNumId w:val="17"/>
  </w:num>
  <w:num w:numId="7">
    <w:abstractNumId w:val="0"/>
  </w:num>
  <w:num w:numId="8">
    <w:abstractNumId w:val="7"/>
  </w:num>
  <w:num w:numId="9">
    <w:abstractNumId w:val="11"/>
  </w:num>
  <w:num w:numId="10">
    <w:abstractNumId w:val="4"/>
  </w:num>
  <w:num w:numId="11">
    <w:abstractNumId w:val="10"/>
  </w:num>
  <w:num w:numId="12">
    <w:abstractNumId w:val="6"/>
  </w:num>
  <w:num w:numId="13">
    <w:abstractNumId w:val="9"/>
  </w:num>
  <w:num w:numId="14">
    <w:abstractNumId w:val="13"/>
  </w:num>
  <w:num w:numId="15">
    <w:abstractNumId w:val="8"/>
  </w:num>
  <w:num w:numId="16">
    <w:abstractNumId w:val="1"/>
  </w:num>
  <w:num w:numId="17">
    <w:abstractNumId w:val="15"/>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2"/>
    <o:shapelayout v:ext="edit">
      <o:idmap v:ext="edit" data="4"/>
    </o:shapelayout>
  </w:hdrShapeDefaults>
  <w:footnotePr>
    <w:footnote w:id="0"/>
    <w:footnote w:id="1"/>
  </w:footnotePr>
  <w:endnotePr>
    <w:numFmt w:val="decimal"/>
    <w:endnote w:id="0"/>
    <w:endnote w:id="1"/>
  </w:endnotePr>
  <w:compat/>
  <w:rsids>
    <w:rsidRoot w:val="00C71B3B"/>
    <w:rsid w:val="0002467C"/>
    <w:rsid w:val="000272D2"/>
    <w:rsid w:val="00027957"/>
    <w:rsid w:val="00032EA6"/>
    <w:rsid w:val="00053B0C"/>
    <w:rsid w:val="00067D04"/>
    <w:rsid w:val="0007290D"/>
    <w:rsid w:val="00076069"/>
    <w:rsid w:val="0008076B"/>
    <w:rsid w:val="000D0C50"/>
    <w:rsid w:val="000E2000"/>
    <w:rsid w:val="00102B82"/>
    <w:rsid w:val="00102D3B"/>
    <w:rsid w:val="001069D8"/>
    <w:rsid w:val="001145DD"/>
    <w:rsid w:val="00134221"/>
    <w:rsid w:val="00146D90"/>
    <w:rsid w:val="0014707C"/>
    <w:rsid w:val="00160F21"/>
    <w:rsid w:val="001716B8"/>
    <w:rsid w:val="0017171B"/>
    <w:rsid w:val="00187700"/>
    <w:rsid w:val="001C4D16"/>
    <w:rsid w:val="001D597F"/>
    <w:rsid w:val="001F79D8"/>
    <w:rsid w:val="0022212F"/>
    <w:rsid w:val="00265A9F"/>
    <w:rsid w:val="002A76F9"/>
    <w:rsid w:val="002C1F92"/>
    <w:rsid w:val="002C55A6"/>
    <w:rsid w:val="002E79D4"/>
    <w:rsid w:val="0030314A"/>
    <w:rsid w:val="00320E07"/>
    <w:rsid w:val="00326ACA"/>
    <w:rsid w:val="0034622C"/>
    <w:rsid w:val="00362F8F"/>
    <w:rsid w:val="003A11C8"/>
    <w:rsid w:val="003B0E72"/>
    <w:rsid w:val="003D692B"/>
    <w:rsid w:val="003F60D8"/>
    <w:rsid w:val="003F7DA8"/>
    <w:rsid w:val="00402F69"/>
    <w:rsid w:val="00405D4A"/>
    <w:rsid w:val="004125A6"/>
    <w:rsid w:val="004307EF"/>
    <w:rsid w:val="00430F83"/>
    <w:rsid w:val="00477C55"/>
    <w:rsid w:val="00487915"/>
    <w:rsid w:val="00491454"/>
    <w:rsid w:val="00495A59"/>
    <w:rsid w:val="004B6C7B"/>
    <w:rsid w:val="004D39A3"/>
    <w:rsid w:val="00504F32"/>
    <w:rsid w:val="005072B8"/>
    <w:rsid w:val="00520DBF"/>
    <w:rsid w:val="00525848"/>
    <w:rsid w:val="005316F8"/>
    <w:rsid w:val="00560871"/>
    <w:rsid w:val="0056451F"/>
    <w:rsid w:val="00571BB7"/>
    <w:rsid w:val="0059503C"/>
    <w:rsid w:val="00596DD2"/>
    <w:rsid w:val="005A11C2"/>
    <w:rsid w:val="005A140F"/>
    <w:rsid w:val="005B517D"/>
    <w:rsid w:val="005D69A4"/>
    <w:rsid w:val="005E57B7"/>
    <w:rsid w:val="005F39BD"/>
    <w:rsid w:val="005F5E11"/>
    <w:rsid w:val="006052D4"/>
    <w:rsid w:val="006324A0"/>
    <w:rsid w:val="00637B19"/>
    <w:rsid w:val="0066629B"/>
    <w:rsid w:val="0066749D"/>
    <w:rsid w:val="00686097"/>
    <w:rsid w:val="00692811"/>
    <w:rsid w:val="0069697D"/>
    <w:rsid w:val="006A4400"/>
    <w:rsid w:val="00700218"/>
    <w:rsid w:val="0071631A"/>
    <w:rsid w:val="00721A2F"/>
    <w:rsid w:val="007256A7"/>
    <w:rsid w:val="007338E0"/>
    <w:rsid w:val="00741ACA"/>
    <w:rsid w:val="0075566B"/>
    <w:rsid w:val="0078404E"/>
    <w:rsid w:val="007948F4"/>
    <w:rsid w:val="007E0192"/>
    <w:rsid w:val="0080756D"/>
    <w:rsid w:val="00807617"/>
    <w:rsid w:val="00833B5C"/>
    <w:rsid w:val="008513DF"/>
    <w:rsid w:val="008C4741"/>
    <w:rsid w:val="008D43F7"/>
    <w:rsid w:val="008D46B3"/>
    <w:rsid w:val="008E632A"/>
    <w:rsid w:val="008F0E28"/>
    <w:rsid w:val="00922F20"/>
    <w:rsid w:val="009265CA"/>
    <w:rsid w:val="0093479F"/>
    <w:rsid w:val="00934A01"/>
    <w:rsid w:val="00935E7F"/>
    <w:rsid w:val="0094068B"/>
    <w:rsid w:val="00944665"/>
    <w:rsid w:val="00961CB5"/>
    <w:rsid w:val="00974D9E"/>
    <w:rsid w:val="00983268"/>
    <w:rsid w:val="0099099F"/>
    <w:rsid w:val="00993E27"/>
    <w:rsid w:val="009B6CA9"/>
    <w:rsid w:val="009E5096"/>
    <w:rsid w:val="009F1A3C"/>
    <w:rsid w:val="00A01A31"/>
    <w:rsid w:val="00A375D7"/>
    <w:rsid w:val="00A83E34"/>
    <w:rsid w:val="00A842C6"/>
    <w:rsid w:val="00AB1D35"/>
    <w:rsid w:val="00AC3D84"/>
    <w:rsid w:val="00AC63E9"/>
    <w:rsid w:val="00AD6865"/>
    <w:rsid w:val="00AE643D"/>
    <w:rsid w:val="00AF1B0C"/>
    <w:rsid w:val="00AF66A5"/>
    <w:rsid w:val="00B06C4C"/>
    <w:rsid w:val="00B24833"/>
    <w:rsid w:val="00B3311E"/>
    <w:rsid w:val="00B7272F"/>
    <w:rsid w:val="00B7337F"/>
    <w:rsid w:val="00B7725B"/>
    <w:rsid w:val="00B81A36"/>
    <w:rsid w:val="00B91717"/>
    <w:rsid w:val="00BC0932"/>
    <w:rsid w:val="00BC2BA5"/>
    <w:rsid w:val="00BD37EC"/>
    <w:rsid w:val="00BF2D9A"/>
    <w:rsid w:val="00BF32F9"/>
    <w:rsid w:val="00C1052B"/>
    <w:rsid w:val="00C14EDE"/>
    <w:rsid w:val="00C512A9"/>
    <w:rsid w:val="00C51837"/>
    <w:rsid w:val="00C577FE"/>
    <w:rsid w:val="00C6738E"/>
    <w:rsid w:val="00C71B3B"/>
    <w:rsid w:val="00C7531F"/>
    <w:rsid w:val="00C80815"/>
    <w:rsid w:val="00C849A9"/>
    <w:rsid w:val="00C935CC"/>
    <w:rsid w:val="00CA3D97"/>
    <w:rsid w:val="00CB6290"/>
    <w:rsid w:val="00CF3FC3"/>
    <w:rsid w:val="00D152D6"/>
    <w:rsid w:val="00DA3A09"/>
    <w:rsid w:val="00DB49AA"/>
    <w:rsid w:val="00DC3DDC"/>
    <w:rsid w:val="00E068AB"/>
    <w:rsid w:val="00E12449"/>
    <w:rsid w:val="00E27385"/>
    <w:rsid w:val="00E30EC1"/>
    <w:rsid w:val="00E62FFB"/>
    <w:rsid w:val="00E80934"/>
    <w:rsid w:val="00E87A2E"/>
    <w:rsid w:val="00EA1140"/>
    <w:rsid w:val="00EA2B3D"/>
    <w:rsid w:val="00EB394B"/>
    <w:rsid w:val="00ED1B70"/>
    <w:rsid w:val="00ED23F3"/>
    <w:rsid w:val="00ED7206"/>
    <w:rsid w:val="00EE1C7C"/>
    <w:rsid w:val="00EE2871"/>
    <w:rsid w:val="00EE4721"/>
    <w:rsid w:val="00F20C40"/>
    <w:rsid w:val="00F34B4D"/>
    <w:rsid w:val="00F45391"/>
    <w:rsid w:val="00F66686"/>
    <w:rsid w:val="00F732EC"/>
    <w:rsid w:val="00F76C29"/>
    <w:rsid w:val="00F82473"/>
    <w:rsid w:val="00FA5077"/>
    <w:rsid w:val="00FB68E8"/>
    <w:rsid w:val="00FC4A5A"/>
    <w:rsid w:val="00FC5043"/>
    <w:rsid w:val="00FC50B8"/>
    <w:rsid w:val="00FD1503"/>
    <w:rsid w:val="00FD7D9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32A"/>
    <w:pPr>
      <w:widowControl w:val="0"/>
      <w:autoSpaceDE w:val="0"/>
      <w:autoSpaceDN w:val="0"/>
      <w:adjustRightInd w:val="0"/>
    </w:pPr>
    <w:rPr>
      <w:rFonts w:ascii="Courier New" w:hAnsi="Courier New"/>
      <w:szCs w:val="24"/>
    </w:rPr>
  </w:style>
  <w:style w:type="paragraph" w:styleId="Ttulo1">
    <w:name w:val="heading 1"/>
    <w:basedOn w:val="Normal"/>
    <w:next w:val="Normal"/>
    <w:qFormat/>
    <w:rsid w:val="008E632A"/>
    <w:pPr>
      <w:keepNext/>
      <w:jc w:val="center"/>
      <w:outlineLvl w:val="0"/>
    </w:pPr>
    <w:rPr>
      <w:rFonts w:ascii="Arial" w:hAnsi="Arial" w:cs="Arial"/>
      <w:b/>
      <w:bCs/>
      <w:noProof/>
      <w:sz w:val="28"/>
      <w:szCs w:val="28"/>
    </w:rPr>
  </w:style>
  <w:style w:type="paragraph" w:styleId="Ttulo2">
    <w:name w:val="heading 2"/>
    <w:basedOn w:val="Normal"/>
    <w:next w:val="Normal"/>
    <w:qFormat/>
    <w:rsid w:val="008E632A"/>
    <w:pPr>
      <w:keepNext/>
      <w:jc w:val="both"/>
      <w:outlineLvl w:val="1"/>
    </w:pPr>
    <w:rPr>
      <w:rFonts w:ascii="Arial" w:hAnsi="Arial" w:cs="Arial"/>
      <w:b/>
      <w:bCs/>
      <w:i/>
      <w:iCs/>
      <w:sz w:val="24"/>
    </w:rPr>
  </w:style>
  <w:style w:type="paragraph" w:styleId="Ttulo3">
    <w:name w:val="heading 3"/>
    <w:basedOn w:val="Normal"/>
    <w:next w:val="Normal"/>
    <w:qFormat/>
    <w:rsid w:val="008E632A"/>
    <w:pPr>
      <w:keepNext/>
      <w:tabs>
        <w:tab w:val="left" w:pos="-1134"/>
        <w:tab w:val="left" w:pos="-720"/>
        <w:tab w:val="left" w:pos="0"/>
        <w:tab w:val="left" w:pos="720"/>
        <w:tab w:val="left" w:pos="1303"/>
        <w:tab w:val="left" w:pos="2160"/>
      </w:tabs>
      <w:jc w:val="both"/>
      <w:outlineLvl w:val="2"/>
    </w:pPr>
    <w:rPr>
      <w:rFonts w:ascii="Arial" w:hAnsi="Arial" w:cs="Arial"/>
      <w:b/>
      <w:bCs/>
      <w:i/>
      <w:iCs/>
      <w:sz w:val="22"/>
      <w:szCs w:val="22"/>
    </w:rPr>
  </w:style>
  <w:style w:type="paragraph" w:styleId="Ttulo4">
    <w:name w:val="heading 4"/>
    <w:basedOn w:val="Normal"/>
    <w:next w:val="Normal"/>
    <w:qFormat/>
    <w:rsid w:val="008E632A"/>
    <w:pPr>
      <w:keepNext/>
      <w:widowControl/>
      <w:adjustRightInd/>
      <w:spacing w:before="120"/>
      <w:jc w:val="both"/>
      <w:outlineLvl w:val="3"/>
    </w:pPr>
    <w:rPr>
      <w:rFonts w:ascii="Arial" w:hAnsi="Arial" w:cs="Arial"/>
      <w:b/>
      <w:bCs/>
      <w:i/>
      <w:iCs/>
      <w:szCs w:val="20"/>
    </w:rPr>
  </w:style>
  <w:style w:type="paragraph" w:styleId="Ttulo5">
    <w:name w:val="heading 5"/>
    <w:basedOn w:val="Normal"/>
    <w:next w:val="Normal"/>
    <w:qFormat/>
    <w:rsid w:val="008E632A"/>
    <w:pPr>
      <w:keepNext/>
      <w:jc w:val="center"/>
      <w:outlineLvl w:val="4"/>
    </w:pPr>
    <w:rPr>
      <w:rFonts w:ascii="Arial" w:hAnsi="Arial" w:cs="Arial"/>
      <w:b/>
      <w:bCs/>
      <w:sz w:val="24"/>
      <w:szCs w:val="20"/>
    </w:rPr>
  </w:style>
  <w:style w:type="paragraph" w:styleId="Ttulo6">
    <w:name w:val="heading 6"/>
    <w:basedOn w:val="Normal"/>
    <w:next w:val="Normal"/>
    <w:qFormat/>
    <w:rsid w:val="008E632A"/>
    <w:pPr>
      <w:keepNext/>
      <w:outlineLvl w:val="5"/>
    </w:pPr>
    <w:rPr>
      <w:rFonts w:ascii="Arial" w:hAnsi="Arial" w:cs="Arial"/>
      <w:b/>
      <w:bCs/>
      <w:sz w:val="22"/>
      <w:szCs w:val="20"/>
    </w:rPr>
  </w:style>
  <w:style w:type="paragraph" w:styleId="Ttulo7">
    <w:name w:val="heading 7"/>
    <w:basedOn w:val="Normal"/>
    <w:next w:val="Normal"/>
    <w:qFormat/>
    <w:rsid w:val="008E632A"/>
    <w:pPr>
      <w:keepNext/>
      <w:tabs>
        <w:tab w:val="left" w:pos="-1134"/>
        <w:tab w:val="left" w:pos="-720"/>
        <w:tab w:val="left" w:pos="0"/>
        <w:tab w:val="left" w:pos="720"/>
        <w:tab w:val="left" w:pos="1303"/>
        <w:tab w:val="left" w:pos="2160"/>
      </w:tabs>
      <w:jc w:val="center"/>
      <w:outlineLvl w:val="6"/>
    </w:pPr>
    <w:rPr>
      <w:rFonts w:ascii="Arial" w:hAnsi="Arial" w:cs="Arial"/>
      <w:b/>
      <w:bCs/>
      <w:i/>
      <w:iCs/>
      <w:sz w:val="22"/>
      <w:szCs w:val="22"/>
      <w:lang w:val="es-ES_tradnl"/>
    </w:rPr>
  </w:style>
  <w:style w:type="paragraph" w:styleId="Ttulo8">
    <w:name w:val="heading 8"/>
    <w:basedOn w:val="Normal"/>
    <w:next w:val="Normal"/>
    <w:qFormat/>
    <w:rsid w:val="008E632A"/>
    <w:pPr>
      <w:keepNext/>
      <w:spacing w:before="120"/>
      <w:jc w:val="right"/>
      <w:outlineLvl w:val="7"/>
    </w:pPr>
    <w:rPr>
      <w:rFonts w:ascii="Arial" w:hAnsi="Arial"/>
      <w:b/>
      <w:i/>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8E632A"/>
  </w:style>
  <w:style w:type="paragraph" w:styleId="Piedepgina">
    <w:name w:val="footer"/>
    <w:basedOn w:val="Normal"/>
    <w:rsid w:val="008E632A"/>
    <w:pPr>
      <w:tabs>
        <w:tab w:val="center" w:pos="4419"/>
        <w:tab w:val="right" w:pos="8838"/>
      </w:tabs>
    </w:pPr>
  </w:style>
  <w:style w:type="character" w:styleId="Nmerodepgina">
    <w:name w:val="page number"/>
    <w:basedOn w:val="Fuentedeprrafopredeter"/>
    <w:rsid w:val="008E632A"/>
  </w:style>
  <w:style w:type="paragraph" w:styleId="Textoindependiente">
    <w:name w:val="Body Text"/>
    <w:basedOn w:val="Normal"/>
    <w:rsid w:val="008E632A"/>
    <w:pPr>
      <w:widowControl/>
      <w:spacing w:before="187" w:line="259" w:lineRule="exact"/>
      <w:jc w:val="both"/>
    </w:pPr>
    <w:rPr>
      <w:rFonts w:ascii="Arial" w:hAnsi="Arial" w:cs="Arial"/>
      <w:sz w:val="22"/>
      <w:szCs w:val="20"/>
      <w:lang w:val="es-ES_tradnl"/>
    </w:rPr>
  </w:style>
  <w:style w:type="paragraph" w:styleId="Textoindependiente2">
    <w:name w:val="Body Text 2"/>
    <w:basedOn w:val="Normal"/>
    <w:rsid w:val="008E632A"/>
    <w:pPr>
      <w:tabs>
        <w:tab w:val="left" w:pos="-1134"/>
        <w:tab w:val="left" w:pos="-720"/>
        <w:tab w:val="left" w:pos="-426"/>
        <w:tab w:val="left" w:pos="0"/>
      </w:tabs>
      <w:jc w:val="both"/>
    </w:pPr>
    <w:rPr>
      <w:rFonts w:ascii="Arial" w:hAnsi="Arial" w:cs="Arial"/>
      <w:sz w:val="24"/>
      <w:lang w:val="es-ES_tradnl"/>
    </w:rPr>
  </w:style>
  <w:style w:type="paragraph" w:styleId="Sangradetextonormal">
    <w:name w:val="Body Text Indent"/>
    <w:basedOn w:val="Normal"/>
    <w:rsid w:val="008E632A"/>
    <w:pPr>
      <w:widowControl/>
      <w:adjustRightInd/>
    </w:pPr>
    <w:rPr>
      <w:rFonts w:ascii="Arial" w:hAnsi="Arial" w:cs="Arial"/>
      <w:b/>
      <w:bCs/>
      <w:i/>
      <w:iCs/>
      <w:szCs w:val="20"/>
      <w:lang w:val="es-ES_tradnl"/>
    </w:rPr>
  </w:style>
  <w:style w:type="paragraph" w:styleId="Textoindependiente3">
    <w:name w:val="Body Text 3"/>
    <w:basedOn w:val="Normal"/>
    <w:rsid w:val="008E632A"/>
    <w:pPr>
      <w:spacing w:before="120"/>
      <w:jc w:val="both"/>
    </w:pPr>
    <w:rPr>
      <w:rFonts w:ascii="Arial" w:hAnsi="Arial" w:cs="Arial"/>
    </w:rPr>
  </w:style>
  <w:style w:type="paragraph" w:styleId="Encabezado">
    <w:name w:val="header"/>
    <w:basedOn w:val="Normal"/>
    <w:rsid w:val="008E632A"/>
    <w:pPr>
      <w:tabs>
        <w:tab w:val="center" w:pos="4252"/>
        <w:tab w:val="right" w:pos="8504"/>
      </w:tabs>
    </w:pPr>
  </w:style>
  <w:style w:type="paragraph" w:styleId="Sangra3detindependiente">
    <w:name w:val="Body Text Indent 3"/>
    <w:basedOn w:val="Normal"/>
    <w:rsid w:val="008E632A"/>
    <w:pPr>
      <w:widowControl/>
      <w:autoSpaceDE/>
      <w:autoSpaceDN/>
      <w:adjustRightInd/>
      <w:ind w:left="567" w:hanging="567"/>
      <w:jc w:val="both"/>
    </w:pPr>
    <w:rPr>
      <w:rFonts w:ascii="Times New Roman" w:hAnsi="Times New Roman"/>
      <w:sz w:val="24"/>
      <w:szCs w:val="20"/>
    </w:rPr>
  </w:style>
  <w:style w:type="paragraph" w:customStyle="1" w:styleId="Prrafodelista1">
    <w:name w:val="Párrafo de lista1"/>
    <w:basedOn w:val="Normal"/>
    <w:rsid w:val="00ED1B70"/>
    <w:pPr>
      <w:widowControl/>
      <w:autoSpaceDE/>
      <w:autoSpaceDN/>
      <w:adjustRightInd/>
      <w:spacing w:after="200" w:line="276" w:lineRule="auto"/>
      <w:ind w:left="720"/>
      <w:contextualSpacing/>
    </w:pPr>
    <w:rPr>
      <w:rFonts w:ascii="Calibri" w:eastAsia="Calibri" w:hAnsi="Calibri"/>
      <w:sz w:val="22"/>
      <w:szCs w:val="22"/>
      <w:lang w:val="es-AR" w:eastAsia="en-US"/>
    </w:rPr>
  </w:style>
  <w:style w:type="paragraph" w:styleId="Prrafodelista">
    <w:name w:val="List Paragraph"/>
    <w:basedOn w:val="Normal"/>
    <w:uiPriority w:val="34"/>
    <w:qFormat/>
    <w:rsid w:val="00961CB5"/>
    <w:pPr>
      <w:ind w:left="720"/>
      <w:contextualSpacing/>
    </w:pPr>
  </w:style>
</w:styles>
</file>

<file path=word/webSettings.xml><?xml version="1.0" encoding="utf-8"?>
<w:webSettings xmlns:r="http://schemas.openxmlformats.org/officeDocument/2006/relationships" xmlns:w="http://schemas.openxmlformats.org/wordprocessingml/2006/main">
  <w:divs>
    <w:div w:id="683361873">
      <w:bodyDiv w:val="1"/>
      <w:marLeft w:val="0"/>
      <w:marRight w:val="0"/>
      <w:marTop w:val="0"/>
      <w:marBottom w:val="0"/>
      <w:divBdr>
        <w:top w:val="none" w:sz="0" w:space="0" w:color="auto"/>
        <w:left w:val="none" w:sz="0" w:space="0" w:color="auto"/>
        <w:bottom w:val="none" w:sz="0" w:space="0" w:color="auto"/>
        <w:right w:val="none" w:sz="0" w:space="0" w:color="auto"/>
      </w:divBdr>
    </w:div>
    <w:div w:id="1101294602">
      <w:bodyDiv w:val="1"/>
      <w:marLeft w:val="0"/>
      <w:marRight w:val="0"/>
      <w:marTop w:val="0"/>
      <w:marBottom w:val="0"/>
      <w:divBdr>
        <w:top w:val="none" w:sz="0" w:space="0" w:color="auto"/>
        <w:left w:val="none" w:sz="0" w:space="0" w:color="auto"/>
        <w:bottom w:val="none" w:sz="0" w:space="0" w:color="auto"/>
        <w:right w:val="none" w:sz="0" w:space="0" w:color="auto"/>
      </w:divBdr>
    </w:div>
    <w:div w:id="181117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7</Pages>
  <Words>2228</Words>
  <Characters>12257</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CONSTRUCCIONES METÁLICAS Y DE MADERA II</vt:lpstr>
    </vt:vector>
  </TitlesOfParts>
  <Company/>
  <LinksUpToDate>false</LinksUpToDate>
  <CharactersWithSpaces>14457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CONSTRUCCIONES METÁLICAS Y DE MADERA II</dc:title>
  <dc:creator>Francisco Crisafulli</dc:creator>
  <cp:lastModifiedBy>monica</cp:lastModifiedBy>
  <cp:revision>43</cp:revision>
  <cp:lastPrinted>2010-02-22T13:16:00Z</cp:lastPrinted>
  <dcterms:created xsi:type="dcterms:W3CDTF">2017-07-04T17:12:00Z</dcterms:created>
  <dcterms:modified xsi:type="dcterms:W3CDTF">2017-08-07T15:33:00Z</dcterms:modified>
</cp:coreProperties>
</file>